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0AC283" w14:textId="1DA2405B" w:rsidR="00626207" w:rsidRDefault="00244F2A" w:rsidP="00D21870">
      <w:r>
        <w:rPr>
          <w:noProof/>
        </w:rPr>
        <w:drawing>
          <wp:inline distT="0" distB="0" distL="0" distR="0" wp14:anchorId="748BA31F" wp14:editId="7F216953">
            <wp:extent cx="1993963" cy="670808"/>
            <wp:effectExtent l="0" t="0" r="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8">
                      <a:extLst>
                        <a:ext uri="{28A0092B-C50C-407E-A947-70E740481C1C}">
                          <a14:useLocalDpi xmlns:a14="http://schemas.microsoft.com/office/drawing/2010/main" val="0"/>
                        </a:ext>
                      </a:extLst>
                    </a:blip>
                    <a:stretch>
                      <a:fillRect/>
                    </a:stretch>
                  </pic:blipFill>
                  <pic:spPr>
                    <a:xfrm>
                      <a:off x="0" y="0"/>
                      <a:ext cx="1993963" cy="670808"/>
                    </a:xfrm>
                    <a:prstGeom prst="rect">
                      <a:avLst/>
                    </a:prstGeom>
                  </pic:spPr>
                </pic:pic>
              </a:graphicData>
            </a:graphic>
          </wp:inline>
        </w:drawing>
      </w:r>
    </w:p>
    <w:p w14:paraId="6E118604" w14:textId="314F3A2B" w:rsidR="00CB4E8C" w:rsidRDefault="00CB4E8C" w:rsidP="00D21870"/>
    <w:p w14:paraId="4777610E" w14:textId="49D34355" w:rsidR="00CB4E8C" w:rsidRDefault="00CB4E8C" w:rsidP="00D21870"/>
    <w:p w14:paraId="2C0052AE" w14:textId="56E6524C" w:rsidR="00CB4E8C" w:rsidRDefault="00CB4E8C" w:rsidP="00D21870"/>
    <w:p w14:paraId="5CF0142F" w14:textId="77777777" w:rsidR="008D2814" w:rsidRDefault="008D2814" w:rsidP="00D21870"/>
    <w:p w14:paraId="4CD340C2" w14:textId="3FA973B0" w:rsidR="00CB4E8C" w:rsidRDefault="00CB4E8C" w:rsidP="00D21870"/>
    <w:p w14:paraId="62C802B9" w14:textId="77777777" w:rsidR="00E17E0E" w:rsidRDefault="00E17E0E" w:rsidP="00D21870"/>
    <w:p w14:paraId="70A3680F" w14:textId="77777777" w:rsidR="00CC5CA2" w:rsidRPr="00177E26" w:rsidRDefault="00CC5CA2" w:rsidP="00D21870"/>
    <w:p w14:paraId="12D7D95A" w14:textId="747FADC9" w:rsidR="00177E26" w:rsidRDefault="00177E26" w:rsidP="00686CA3">
      <w:pPr>
        <w:pStyle w:val="Title"/>
        <w:ind w:right="2160"/>
      </w:pPr>
      <w:r w:rsidRPr="00D21870">
        <w:t>[</w:t>
      </w:r>
      <w:r w:rsidR="00CB4E8C" w:rsidRPr="00D21870">
        <w:t xml:space="preserve">Name of </w:t>
      </w:r>
      <w:r w:rsidRPr="00D21870">
        <w:t>Graduate</w:t>
      </w:r>
      <w:r w:rsidR="003548D8">
        <w:t xml:space="preserve"> </w:t>
      </w:r>
      <w:r w:rsidRPr="00D21870">
        <w:t>Program(s)</w:t>
      </w:r>
      <w:r w:rsidR="00244F2A" w:rsidRPr="00D21870">
        <w:t xml:space="preserve"> and </w:t>
      </w:r>
      <w:r w:rsidR="00CB4E8C" w:rsidRPr="00D21870">
        <w:t>Named Option(s)</w:t>
      </w:r>
      <w:r w:rsidR="00244F2A" w:rsidRPr="00D21870">
        <w:t xml:space="preserve">, </w:t>
      </w:r>
      <w:r w:rsidR="00686CA3">
        <w:t>as</w:t>
      </w:r>
      <w:r w:rsidR="00244F2A" w:rsidRPr="00D21870">
        <w:t xml:space="preserve"> applicable</w:t>
      </w:r>
      <w:r w:rsidRPr="00D21870">
        <w:t>]</w:t>
      </w:r>
    </w:p>
    <w:p w14:paraId="613AF36D" w14:textId="77777777" w:rsidR="00617BCF" w:rsidRPr="00617BCF" w:rsidRDefault="00617BCF" w:rsidP="00617BCF"/>
    <w:p w14:paraId="32978CA8" w14:textId="6FE43641" w:rsidR="00CB4E8C" w:rsidRPr="00F63FD9" w:rsidRDefault="00177E26" w:rsidP="00686CA3">
      <w:pPr>
        <w:pStyle w:val="Title"/>
        <w:rPr>
          <w:b/>
          <w:bCs/>
        </w:rPr>
      </w:pPr>
      <w:r w:rsidRPr="00686CA3">
        <w:rPr>
          <w:b/>
          <w:bCs/>
        </w:rPr>
        <w:t>Program Handbook</w:t>
      </w:r>
    </w:p>
    <w:p w14:paraId="523A44FB" w14:textId="77777777" w:rsidR="00F63FD9" w:rsidRPr="00F63FD9" w:rsidRDefault="00F63FD9" w:rsidP="00F63FD9">
      <w:pPr>
        <w:pStyle w:val="Title"/>
        <w:spacing w:line="240" w:lineRule="auto"/>
        <w:rPr>
          <w:sz w:val="24"/>
          <w:szCs w:val="24"/>
        </w:rPr>
      </w:pPr>
    </w:p>
    <w:p w14:paraId="100B43B1" w14:textId="6FF96B31" w:rsidR="00CB4E8C" w:rsidRPr="008D2814" w:rsidRDefault="00CB4E8C" w:rsidP="00F63FD9">
      <w:pPr>
        <w:pStyle w:val="Title"/>
      </w:pPr>
      <w:r w:rsidRPr="008D2814">
        <w:t>202</w:t>
      </w:r>
      <w:r w:rsidR="00B44670">
        <w:t>2</w:t>
      </w:r>
      <w:r w:rsidRPr="008D2814">
        <w:t>-</w:t>
      </w:r>
      <w:r w:rsidR="00CC5CA2" w:rsidRPr="008D2814">
        <w:t>202</w:t>
      </w:r>
      <w:r w:rsidR="00B44670">
        <w:t>3</w:t>
      </w:r>
    </w:p>
    <w:p w14:paraId="5A043031" w14:textId="77777777" w:rsidR="00F63FD9" w:rsidRPr="00F63FD9" w:rsidRDefault="00F63FD9" w:rsidP="00F63FD9">
      <w:pPr>
        <w:pStyle w:val="Subtitle"/>
        <w:rPr>
          <w:sz w:val="24"/>
          <w:szCs w:val="24"/>
        </w:rPr>
      </w:pPr>
    </w:p>
    <w:p w14:paraId="31E7F72A" w14:textId="25872029" w:rsidR="00177E26" w:rsidRPr="00F63FD9" w:rsidRDefault="00CC5CA2" w:rsidP="00F63FD9">
      <w:pPr>
        <w:pStyle w:val="Subtitle"/>
      </w:pPr>
      <w:r w:rsidRPr="00F63FD9">
        <w:t>[</w:t>
      </w:r>
      <w:r w:rsidR="007977AC">
        <w:t>Name of Department</w:t>
      </w:r>
      <w:r w:rsidR="009F4473">
        <w:t>, as applicable</w:t>
      </w:r>
      <w:r w:rsidRPr="00F63FD9">
        <w:t>]</w:t>
      </w:r>
    </w:p>
    <w:p w14:paraId="32B2A720" w14:textId="77777777" w:rsidR="00CB4E8C" w:rsidRPr="008D2814" w:rsidRDefault="00CB4E8C" w:rsidP="00D21870"/>
    <w:p w14:paraId="31FF2696" w14:textId="76F9770B" w:rsidR="00CB4E8C" w:rsidRPr="00D21870" w:rsidRDefault="00CC5CA2" w:rsidP="00D21870">
      <w:pPr>
        <w:ind w:right="2160"/>
      </w:pPr>
      <w:r w:rsidRPr="00D21870">
        <w:t>Reference this handbook to learn about the</w:t>
      </w:r>
      <w:r w:rsidR="00CB4E8C" w:rsidRPr="00D21870">
        <w:t xml:space="preserve"> unique</w:t>
      </w:r>
      <w:r w:rsidRPr="00D21870">
        <w:t xml:space="preserve"> policies, requirements, procedures</w:t>
      </w:r>
      <w:r w:rsidR="00CB4E8C" w:rsidRPr="00D21870">
        <w:t xml:space="preserve">, </w:t>
      </w:r>
      <w:r w:rsidR="00E8762C">
        <w:t xml:space="preserve">resources, </w:t>
      </w:r>
      <w:r w:rsidR="00CB4E8C" w:rsidRPr="00D21870">
        <w:t xml:space="preserve">and </w:t>
      </w:r>
      <w:r w:rsidR="00C77775">
        <w:t>norms</w:t>
      </w:r>
      <w:r w:rsidRPr="00D21870">
        <w:t xml:space="preserve"> </w:t>
      </w:r>
      <w:r w:rsidR="00CB4E8C" w:rsidRPr="00D21870">
        <w:t>for graduate students in</w:t>
      </w:r>
      <w:r w:rsidR="00626207" w:rsidRPr="00D21870">
        <w:t xml:space="preserve"> the</w:t>
      </w:r>
      <w:r w:rsidR="00CB4E8C" w:rsidRPr="00D21870">
        <w:t xml:space="preserve"> [Insert </w:t>
      </w:r>
      <w:r w:rsidR="009F4473">
        <w:t>N</w:t>
      </w:r>
      <w:r w:rsidR="00CB4E8C" w:rsidRPr="00D21870">
        <w:t xml:space="preserve">ame </w:t>
      </w:r>
      <w:r w:rsidR="00DA52A7">
        <w:t xml:space="preserve">of </w:t>
      </w:r>
      <w:r w:rsidR="009F4473">
        <w:t>P</w:t>
      </w:r>
      <w:r w:rsidR="00CB4E8C" w:rsidRPr="00D21870">
        <w:t>rogram(s)</w:t>
      </w:r>
      <w:r w:rsidR="00DA52A7">
        <w:t>]</w:t>
      </w:r>
      <w:r w:rsidR="00CB4E8C" w:rsidRPr="00D21870">
        <w:t>.</w:t>
      </w:r>
    </w:p>
    <w:p w14:paraId="53B22610" w14:textId="746B2507" w:rsidR="00CB4E8C" w:rsidRDefault="00CB4E8C" w:rsidP="00D21870"/>
    <w:p w14:paraId="4D7868FD" w14:textId="1F609E09" w:rsidR="00CB4E8C" w:rsidRDefault="00CB4E8C" w:rsidP="00D21870"/>
    <w:p w14:paraId="589B76DD" w14:textId="5F2BF3F2" w:rsidR="00CB4E8C" w:rsidRDefault="00CB4E8C" w:rsidP="00D21870"/>
    <w:p w14:paraId="40C06D6D" w14:textId="77777777" w:rsidR="00D21870" w:rsidRDefault="00D21870" w:rsidP="00D21870"/>
    <w:p w14:paraId="7B3B13A2" w14:textId="6DB9A0BD" w:rsidR="00CB4E8C" w:rsidRDefault="00CB4E8C" w:rsidP="00D21870"/>
    <w:p w14:paraId="1F15A7DC" w14:textId="1CD563AA" w:rsidR="00C77775" w:rsidRDefault="00C77775" w:rsidP="00D21870"/>
    <w:p w14:paraId="415D21D6" w14:textId="2CE7E79C" w:rsidR="00C77775" w:rsidRDefault="00C77775" w:rsidP="00D21870"/>
    <w:p w14:paraId="68581BDF" w14:textId="77777777" w:rsidR="00C77775" w:rsidRDefault="00C77775" w:rsidP="00D21870"/>
    <w:p w14:paraId="3A1047EF" w14:textId="1DA47C2F" w:rsidR="00CB4E8C" w:rsidRDefault="00CB4E8C" w:rsidP="00D21870"/>
    <w:p w14:paraId="5D93331B" w14:textId="731C7C9B" w:rsidR="00A8181E" w:rsidRDefault="00A8181E" w:rsidP="00D21870"/>
    <w:p w14:paraId="6C05CC58" w14:textId="77777777" w:rsidR="00A8181E" w:rsidRDefault="00A8181E" w:rsidP="00D21870"/>
    <w:p w14:paraId="0DAC6DF6" w14:textId="2B033CBA" w:rsidR="00A8181E" w:rsidRDefault="00A8181E" w:rsidP="00D21870"/>
    <w:p w14:paraId="0214BFEC" w14:textId="77777777" w:rsidR="00A8181E" w:rsidRDefault="00A8181E" w:rsidP="00D21870"/>
    <w:p w14:paraId="785D998F" w14:textId="592FA20C" w:rsidR="00CB4E8C" w:rsidRDefault="00CB4E8C" w:rsidP="00D21870">
      <w:r w:rsidRPr="00626207">
        <w:t>Last updated:</w:t>
      </w:r>
      <w:r w:rsidR="00626207" w:rsidRPr="00626207">
        <w:t xml:space="preserve"> [Insert</w:t>
      </w:r>
      <w:r w:rsidR="00626207">
        <w:t xml:space="preserve"> date]</w:t>
      </w:r>
    </w:p>
    <w:p w14:paraId="07C08555" w14:textId="77777777" w:rsidR="00F63FD9" w:rsidRDefault="00F63FD9" w:rsidP="00D21870">
      <w:pPr>
        <w:pStyle w:val="Heading1"/>
        <w:sectPr w:rsidR="00F63FD9" w:rsidSect="00F63FD9">
          <w:headerReference w:type="default" r:id="rId9"/>
          <w:footerReference w:type="even" r:id="rId10"/>
          <w:footerReference w:type="default" r:id="rId11"/>
          <w:pgSz w:w="12240" w:h="15840"/>
          <w:pgMar w:top="1440" w:right="1440" w:bottom="1440" w:left="1440" w:header="720" w:footer="720" w:gutter="0"/>
          <w:pgNumType w:start="0"/>
          <w:cols w:space="720"/>
          <w:docGrid w:linePitch="360"/>
        </w:sectPr>
      </w:pPr>
    </w:p>
    <w:p w14:paraId="53527866" w14:textId="303BF8B2" w:rsidR="00CB4E8C" w:rsidRPr="00A8181E" w:rsidRDefault="00D15EB3" w:rsidP="00D21870">
      <w:pPr>
        <w:pStyle w:val="Heading1"/>
      </w:pPr>
      <w:bookmarkStart w:id="0" w:name="_Toc74219142"/>
      <w:bookmarkStart w:id="1" w:name="_Toc119406445"/>
      <w:r>
        <w:lastRenderedPageBreak/>
        <w:t>Welcome (optional)</w:t>
      </w:r>
      <w:bookmarkEnd w:id="0"/>
      <w:bookmarkEnd w:id="1"/>
    </w:p>
    <w:p w14:paraId="2C4A07D8" w14:textId="2F1BC5C8" w:rsidR="00626207" w:rsidRDefault="00626207" w:rsidP="00D21870"/>
    <w:p w14:paraId="59F54919" w14:textId="3584B826" w:rsidR="00D15EB3" w:rsidRPr="00D21870" w:rsidRDefault="00D15EB3" w:rsidP="00D21870">
      <w:r w:rsidRPr="00F65B99">
        <w:rPr>
          <w:highlight w:val="lightGray"/>
        </w:rPr>
        <w:t>Some programs may wish to draft a brief welcome letter signed by the department chair and/or training director</w:t>
      </w:r>
      <w:r w:rsidR="003548D8" w:rsidRPr="00F65B99">
        <w:rPr>
          <w:highlight w:val="lightGray"/>
        </w:rPr>
        <w:t xml:space="preserve"> to set the tone for departmental culture</w:t>
      </w:r>
      <w:r w:rsidR="00300C9A" w:rsidRPr="00F65B99">
        <w:rPr>
          <w:highlight w:val="lightGray"/>
        </w:rPr>
        <w:t xml:space="preserve">, values, and </w:t>
      </w:r>
      <w:r w:rsidR="003548D8" w:rsidRPr="00F65B99">
        <w:rPr>
          <w:highlight w:val="lightGray"/>
        </w:rPr>
        <w:t>norms (e.g.,</w:t>
      </w:r>
      <w:r w:rsidRPr="00F65B99">
        <w:rPr>
          <w:highlight w:val="lightGray"/>
        </w:rPr>
        <w:t xml:space="preserve"> to communicate a collegial departmental culture</w:t>
      </w:r>
      <w:r w:rsidR="003548D8" w:rsidRPr="00F65B99">
        <w:rPr>
          <w:highlight w:val="lightGray"/>
        </w:rPr>
        <w:t xml:space="preserve"> or </w:t>
      </w:r>
      <w:r w:rsidRPr="00F65B99">
        <w:rPr>
          <w:highlight w:val="lightGray"/>
        </w:rPr>
        <w:t xml:space="preserve">enthusiasm for </w:t>
      </w:r>
      <w:r w:rsidR="00686CA3" w:rsidRPr="00F65B99">
        <w:rPr>
          <w:highlight w:val="lightGray"/>
        </w:rPr>
        <w:t>new</w:t>
      </w:r>
      <w:r w:rsidRPr="00F65B99">
        <w:rPr>
          <w:highlight w:val="lightGray"/>
        </w:rPr>
        <w:t xml:space="preserve"> students join</w:t>
      </w:r>
      <w:r w:rsidR="00686CA3" w:rsidRPr="00F65B99">
        <w:rPr>
          <w:highlight w:val="lightGray"/>
        </w:rPr>
        <w:t>ing</w:t>
      </w:r>
      <w:r w:rsidRPr="00F65B99">
        <w:rPr>
          <w:highlight w:val="lightGray"/>
        </w:rPr>
        <w:t xml:space="preserve"> the department</w:t>
      </w:r>
      <w:r w:rsidR="003548D8" w:rsidRPr="00F65B99">
        <w:rPr>
          <w:highlight w:val="lightGray"/>
        </w:rPr>
        <w:t>).</w:t>
      </w:r>
    </w:p>
    <w:p w14:paraId="577F5B1A" w14:textId="4BD6DF4B" w:rsidR="00626207" w:rsidRDefault="00626207" w:rsidP="00D21870"/>
    <w:p w14:paraId="7DC55D6C" w14:textId="179DE389" w:rsidR="003E2BBC" w:rsidRDefault="003E2BBC" w:rsidP="00D21870"/>
    <w:p w14:paraId="1F2EB672" w14:textId="2C347BB4" w:rsidR="003E2BBC" w:rsidRDefault="003E2BBC" w:rsidP="00D21870"/>
    <w:p w14:paraId="5D7B587F" w14:textId="77777777" w:rsidR="006D6B88" w:rsidRDefault="006D6B88" w:rsidP="00D21870">
      <w:pPr>
        <w:rPr>
          <w:sz w:val="36"/>
          <w:szCs w:val="36"/>
        </w:rPr>
      </w:pPr>
      <w:r>
        <w:br w:type="page"/>
      </w:r>
    </w:p>
    <w:sdt>
      <w:sdtPr>
        <w:rPr>
          <w:b/>
          <w:bCs/>
          <w:sz w:val="40"/>
          <w:szCs w:val="40"/>
        </w:rPr>
        <w:id w:val="-1076899347"/>
        <w:docPartObj>
          <w:docPartGallery w:val="Table of Contents"/>
          <w:docPartUnique/>
        </w:docPartObj>
      </w:sdtPr>
      <w:sdtEndPr>
        <w:rPr>
          <w:rFonts w:ascii="Arial" w:eastAsiaTheme="minorHAnsi" w:hAnsi="Arial" w:cs="Arial"/>
          <w:noProof/>
          <w:color w:val="auto"/>
          <w:sz w:val="24"/>
          <w:szCs w:val="24"/>
        </w:rPr>
      </w:sdtEndPr>
      <w:sdtContent>
        <w:p w14:paraId="1A4AD040" w14:textId="633BD552" w:rsidR="00475867" w:rsidRPr="00475867" w:rsidRDefault="00475867">
          <w:pPr>
            <w:pStyle w:val="TOCHeading"/>
            <w:rPr>
              <w:rFonts w:ascii="Arial" w:hAnsi="Arial" w:cs="Arial"/>
              <w:b/>
              <w:bCs/>
              <w:color w:val="auto"/>
              <w:sz w:val="36"/>
              <w:szCs w:val="36"/>
            </w:rPr>
          </w:pPr>
          <w:r w:rsidRPr="00475867">
            <w:rPr>
              <w:rFonts w:ascii="Arial" w:hAnsi="Arial" w:cs="Arial"/>
              <w:b/>
              <w:bCs/>
              <w:color w:val="auto"/>
              <w:sz w:val="36"/>
              <w:szCs w:val="36"/>
            </w:rPr>
            <w:t>Table of Contents</w:t>
          </w:r>
        </w:p>
        <w:p w14:paraId="73C21A60" w14:textId="02426BC7" w:rsidR="00475867" w:rsidRPr="00475867" w:rsidRDefault="00475867">
          <w:pPr>
            <w:pStyle w:val="TOC1"/>
            <w:rPr>
              <w:rFonts w:eastAsiaTheme="minorEastAsia" w:cstheme="minorBidi"/>
              <w:b w:val="0"/>
              <w:bCs w:val="0"/>
              <w:noProof/>
              <w:sz w:val="30"/>
              <w:szCs w:val="30"/>
            </w:rPr>
          </w:pPr>
          <w:r>
            <w:fldChar w:fldCharType="begin"/>
          </w:r>
          <w:r>
            <w:instrText xml:space="preserve"> TOC \o "1-3" \h \z \u </w:instrText>
          </w:r>
          <w:r>
            <w:fldChar w:fldCharType="separate"/>
          </w:r>
          <w:hyperlink w:anchor="_Toc119406445" w:history="1">
            <w:r w:rsidRPr="00475867">
              <w:rPr>
                <w:rStyle w:val="Hyperlink"/>
                <w:noProof/>
                <w:sz w:val="28"/>
                <w:szCs w:val="28"/>
              </w:rPr>
              <w:t>Welcome (optional)</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_Toc119406445 \h </w:instrText>
            </w:r>
            <w:r w:rsidRPr="00475867">
              <w:rPr>
                <w:noProof/>
                <w:webHidden/>
                <w:sz w:val="28"/>
                <w:szCs w:val="28"/>
              </w:rPr>
            </w:r>
            <w:r w:rsidRPr="00475867">
              <w:rPr>
                <w:noProof/>
                <w:webHidden/>
                <w:sz w:val="28"/>
                <w:szCs w:val="28"/>
              </w:rPr>
              <w:fldChar w:fldCharType="separate"/>
            </w:r>
            <w:r w:rsidRPr="00475867">
              <w:rPr>
                <w:noProof/>
                <w:webHidden/>
                <w:sz w:val="28"/>
                <w:szCs w:val="28"/>
              </w:rPr>
              <w:t>i</w:t>
            </w:r>
            <w:r w:rsidRPr="00475867">
              <w:rPr>
                <w:noProof/>
                <w:webHidden/>
                <w:sz w:val="28"/>
                <w:szCs w:val="28"/>
              </w:rPr>
              <w:fldChar w:fldCharType="end"/>
            </w:r>
          </w:hyperlink>
        </w:p>
        <w:p w14:paraId="787ABDEC" w14:textId="1EC5EE65" w:rsidR="00475867" w:rsidRPr="00475867" w:rsidRDefault="00475867">
          <w:pPr>
            <w:pStyle w:val="TOC1"/>
            <w:rPr>
              <w:rFonts w:eastAsiaTheme="minorEastAsia" w:cstheme="minorBidi"/>
              <w:b w:val="0"/>
              <w:bCs w:val="0"/>
              <w:noProof/>
              <w:sz w:val="30"/>
              <w:szCs w:val="30"/>
            </w:rPr>
          </w:pPr>
          <w:hyperlink w:anchor="_Toc119406446" w:history="1">
            <w:r w:rsidRPr="00475867">
              <w:rPr>
                <w:rStyle w:val="Hyperlink"/>
                <w:noProof/>
                <w:sz w:val="28"/>
                <w:szCs w:val="28"/>
              </w:rPr>
              <w:t>Navigating Policy and Resources at UW-Madison</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_Toc119406446 \h </w:instrText>
            </w:r>
            <w:r w:rsidRPr="00475867">
              <w:rPr>
                <w:noProof/>
                <w:webHidden/>
                <w:sz w:val="28"/>
                <w:szCs w:val="28"/>
              </w:rPr>
            </w:r>
            <w:r w:rsidRPr="00475867">
              <w:rPr>
                <w:noProof/>
                <w:webHidden/>
                <w:sz w:val="28"/>
                <w:szCs w:val="28"/>
              </w:rPr>
              <w:fldChar w:fldCharType="separate"/>
            </w:r>
            <w:r w:rsidRPr="00475867">
              <w:rPr>
                <w:noProof/>
                <w:webHidden/>
                <w:sz w:val="28"/>
                <w:szCs w:val="28"/>
              </w:rPr>
              <w:t>1</w:t>
            </w:r>
            <w:r w:rsidRPr="00475867">
              <w:rPr>
                <w:noProof/>
                <w:webHidden/>
                <w:sz w:val="28"/>
                <w:szCs w:val="28"/>
              </w:rPr>
              <w:fldChar w:fldCharType="end"/>
            </w:r>
          </w:hyperlink>
        </w:p>
        <w:p w14:paraId="17D4FA0D" w14:textId="5EC10121" w:rsidR="00475867" w:rsidRPr="00475867" w:rsidRDefault="00475867">
          <w:pPr>
            <w:pStyle w:val="TOC2"/>
            <w:rPr>
              <w:rFonts w:eastAsiaTheme="minorEastAsia" w:cstheme="minorBidi"/>
              <w:i w:val="0"/>
              <w:iCs w:val="0"/>
              <w:noProof/>
              <w:sz w:val="30"/>
              <w:szCs w:val="30"/>
            </w:rPr>
          </w:pPr>
          <w:hyperlink w:anchor="_Toc119406447" w:history="1">
            <w:r w:rsidRPr="00475867">
              <w:rPr>
                <w:rStyle w:val="Hyperlink"/>
                <w:noProof/>
                <w:sz w:val="28"/>
                <w:szCs w:val="28"/>
              </w:rPr>
              <w:t>How to Use This Handbook (optional)</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_Toc119406447 \h </w:instrText>
            </w:r>
            <w:r w:rsidRPr="00475867">
              <w:rPr>
                <w:noProof/>
                <w:webHidden/>
                <w:sz w:val="28"/>
                <w:szCs w:val="28"/>
              </w:rPr>
            </w:r>
            <w:r w:rsidRPr="00475867">
              <w:rPr>
                <w:noProof/>
                <w:webHidden/>
                <w:sz w:val="28"/>
                <w:szCs w:val="28"/>
              </w:rPr>
              <w:fldChar w:fldCharType="separate"/>
            </w:r>
            <w:r w:rsidRPr="00475867">
              <w:rPr>
                <w:noProof/>
                <w:webHidden/>
                <w:sz w:val="28"/>
                <w:szCs w:val="28"/>
              </w:rPr>
              <w:t>2</w:t>
            </w:r>
            <w:r w:rsidRPr="00475867">
              <w:rPr>
                <w:noProof/>
                <w:webHidden/>
                <w:sz w:val="28"/>
                <w:szCs w:val="28"/>
              </w:rPr>
              <w:fldChar w:fldCharType="end"/>
            </w:r>
          </w:hyperlink>
        </w:p>
        <w:p w14:paraId="60898D2D" w14:textId="4EE7F7C1" w:rsidR="00475867" w:rsidRPr="00475867" w:rsidRDefault="00475867">
          <w:pPr>
            <w:pStyle w:val="TOC2"/>
            <w:rPr>
              <w:rFonts w:eastAsiaTheme="minorEastAsia" w:cstheme="minorBidi"/>
              <w:i w:val="0"/>
              <w:iCs w:val="0"/>
              <w:noProof/>
              <w:sz w:val="30"/>
              <w:szCs w:val="30"/>
            </w:rPr>
          </w:pPr>
          <w:hyperlink w:anchor="_Toc119406448" w:history="1">
            <w:r w:rsidRPr="00475867">
              <w:rPr>
                <w:rStyle w:val="Hyperlink"/>
                <w:noProof/>
                <w:sz w:val="28"/>
                <w:szCs w:val="28"/>
              </w:rPr>
              <w:t>Who to Contact for Questions</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_Toc119406448 \h </w:instrText>
            </w:r>
            <w:r w:rsidRPr="00475867">
              <w:rPr>
                <w:noProof/>
                <w:webHidden/>
                <w:sz w:val="28"/>
                <w:szCs w:val="28"/>
              </w:rPr>
            </w:r>
            <w:r w:rsidRPr="00475867">
              <w:rPr>
                <w:noProof/>
                <w:webHidden/>
                <w:sz w:val="28"/>
                <w:szCs w:val="28"/>
              </w:rPr>
              <w:fldChar w:fldCharType="separate"/>
            </w:r>
            <w:r w:rsidRPr="00475867">
              <w:rPr>
                <w:noProof/>
                <w:webHidden/>
                <w:sz w:val="28"/>
                <w:szCs w:val="28"/>
              </w:rPr>
              <w:t>2</w:t>
            </w:r>
            <w:r w:rsidRPr="00475867">
              <w:rPr>
                <w:noProof/>
                <w:webHidden/>
                <w:sz w:val="28"/>
                <w:szCs w:val="28"/>
              </w:rPr>
              <w:fldChar w:fldCharType="end"/>
            </w:r>
          </w:hyperlink>
        </w:p>
        <w:p w14:paraId="17F9E9FE" w14:textId="226CCA21" w:rsidR="00475867" w:rsidRPr="00475867" w:rsidRDefault="00475867">
          <w:pPr>
            <w:pStyle w:val="TOC1"/>
            <w:rPr>
              <w:rFonts w:eastAsiaTheme="minorEastAsia" w:cstheme="minorBidi"/>
              <w:b w:val="0"/>
              <w:bCs w:val="0"/>
              <w:noProof/>
              <w:sz w:val="30"/>
              <w:szCs w:val="30"/>
            </w:rPr>
          </w:pPr>
          <w:hyperlink w:anchor="_Toc119406449" w:history="1">
            <w:r w:rsidRPr="00475867">
              <w:rPr>
                <w:rStyle w:val="Hyperlink"/>
                <w:noProof/>
                <w:sz w:val="28"/>
                <w:szCs w:val="28"/>
              </w:rPr>
              <w:t>Department &amp; Program Overview</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_Toc119406449 \h </w:instrText>
            </w:r>
            <w:r w:rsidRPr="00475867">
              <w:rPr>
                <w:noProof/>
                <w:webHidden/>
                <w:sz w:val="28"/>
                <w:szCs w:val="28"/>
              </w:rPr>
            </w:r>
            <w:r w:rsidRPr="00475867">
              <w:rPr>
                <w:noProof/>
                <w:webHidden/>
                <w:sz w:val="28"/>
                <w:szCs w:val="28"/>
              </w:rPr>
              <w:fldChar w:fldCharType="separate"/>
            </w:r>
            <w:r w:rsidRPr="00475867">
              <w:rPr>
                <w:noProof/>
                <w:webHidden/>
                <w:sz w:val="28"/>
                <w:szCs w:val="28"/>
              </w:rPr>
              <w:t>3</w:t>
            </w:r>
            <w:r w:rsidRPr="00475867">
              <w:rPr>
                <w:noProof/>
                <w:webHidden/>
                <w:sz w:val="28"/>
                <w:szCs w:val="28"/>
              </w:rPr>
              <w:fldChar w:fldCharType="end"/>
            </w:r>
          </w:hyperlink>
        </w:p>
        <w:p w14:paraId="6992654D" w14:textId="409923B4" w:rsidR="00475867" w:rsidRPr="00475867" w:rsidRDefault="00475867">
          <w:pPr>
            <w:pStyle w:val="TOC2"/>
            <w:rPr>
              <w:rFonts w:eastAsiaTheme="minorEastAsia" w:cstheme="minorBidi"/>
              <w:i w:val="0"/>
              <w:iCs w:val="0"/>
              <w:noProof/>
              <w:sz w:val="30"/>
              <w:szCs w:val="30"/>
            </w:rPr>
          </w:pPr>
          <w:hyperlink w:anchor="_Toc119406450" w:history="1">
            <w:r w:rsidRPr="00475867">
              <w:rPr>
                <w:rStyle w:val="Hyperlink"/>
                <w:noProof/>
                <w:sz w:val="28"/>
                <w:szCs w:val="28"/>
              </w:rPr>
              <w:t>Diversity, Equity, and Inclusion</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_Toc119406450 \h </w:instrText>
            </w:r>
            <w:r w:rsidRPr="00475867">
              <w:rPr>
                <w:noProof/>
                <w:webHidden/>
                <w:sz w:val="28"/>
                <w:szCs w:val="28"/>
              </w:rPr>
            </w:r>
            <w:r w:rsidRPr="00475867">
              <w:rPr>
                <w:noProof/>
                <w:webHidden/>
                <w:sz w:val="28"/>
                <w:szCs w:val="28"/>
              </w:rPr>
              <w:fldChar w:fldCharType="separate"/>
            </w:r>
            <w:r w:rsidRPr="00475867">
              <w:rPr>
                <w:noProof/>
                <w:webHidden/>
                <w:sz w:val="28"/>
                <w:szCs w:val="28"/>
              </w:rPr>
              <w:t>3</w:t>
            </w:r>
            <w:r w:rsidRPr="00475867">
              <w:rPr>
                <w:noProof/>
                <w:webHidden/>
                <w:sz w:val="28"/>
                <w:szCs w:val="28"/>
              </w:rPr>
              <w:fldChar w:fldCharType="end"/>
            </w:r>
          </w:hyperlink>
        </w:p>
        <w:p w14:paraId="3045255F" w14:textId="076EE521" w:rsidR="00475867" w:rsidRPr="00475867" w:rsidRDefault="00475867">
          <w:pPr>
            <w:pStyle w:val="TOC2"/>
            <w:rPr>
              <w:rFonts w:eastAsiaTheme="minorEastAsia" w:cstheme="minorBidi"/>
              <w:i w:val="0"/>
              <w:iCs w:val="0"/>
              <w:noProof/>
              <w:sz w:val="30"/>
              <w:szCs w:val="30"/>
            </w:rPr>
          </w:pPr>
          <w:hyperlink w:anchor="_Toc119406451" w:history="1">
            <w:r w:rsidRPr="00475867">
              <w:rPr>
                <w:rStyle w:val="Hyperlink"/>
                <w:noProof/>
                <w:sz w:val="28"/>
                <w:szCs w:val="28"/>
              </w:rPr>
              <w:t>How to Get Involved</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_Toc119406451 \h </w:instrText>
            </w:r>
            <w:r w:rsidRPr="00475867">
              <w:rPr>
                <w:noProof/>
                <w:webHidden/>
                <w:sz w:val="28"/>
                <w:szCs w:val="28"/>
              </w:rPr>
            </w:r>
            <w:r w:rsidRPr="00475867">
              <w:rPr>
                <w:noProof/>
                <w:webHidden/>
                <w:sz w:val="28"/>
                <w:szCs w:val="28"/>
              </w:rPr>
              <w:fldChar w:fldCharType="separate"/>
            </w:r>
            <w:r w:rsidRPr="00475867">
              <w:rPr>
                <w:noProof/>
                <w:webHidden/>
                <w:sz w:val="28"/>
                <w:szCs w:val="28"/>
              </w:rPr>
              <w:t>4</w:t>
            </w:r>
            <w:r w:rsidRPr="00475867">
              <w:rPr>
                <w:noProof/>
                <w:webHidden/>
                <w:sz w:val="28"/>
                <w:szCs w:val="28"/>
              </w:rPr>
              <w:fldChar w:fldCharType="end"/>
            </w:r>
          </w:hyperlink>
        </w:p>
        <w:p w14:paraId="67B784A7" w14:textId="6286E5A1" w:rsidR="00475867" w:rsidRPr="00475867" w:rsidRDefault="00475867">
          <w:pPr>
            <w:pStyle w:val="TOC3"/>
            <w:tabs>
              <w:tab w:val="right" w:leader="dot" w:pos="9350"/>
            </w:tabs>
            <w:rPr>
              <w:rFonts w:eastAsiaTheme="minorEastAsia" w:cstheme="minorBidi"/>
              <w:noProof/>
              <w:sz w:val="30"/>
              <w:szCs w:val="30"/>
            </w:rPr>
          </w:pPr>
          <w:hyperlink w:anchor="_Toc119406452" w:history="1">
            <w:r w:rsidRPr="00475867">
              <w:rPr>
                <w:rStyle w:val="Hyperlink"/>
                <w:noProof/>
                <w:sz w:val="28"/>
                <w:szCs w:val="28"/>
              </w:rPr>
              <w:t>In Our Discipline</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_Toc119406452 \h </w:instrText>
            </w:r>
            <w:r w:rsidRPr="00475867">
              <w:rPr>
                <w:noProof/>
                <w:webHidden/>
                <w:sz w:val="28"/>
                <w:szCs w:val="28"/>
              </w:rPr>
            </w:r>
            <w:r w:rsidRPr="00475867">
              <w:rPr>
                <w:noProof/>
                <w:webHidden/>
                <w:sz w:val="28"/>
                <w:szCs w:val="28"/>
              </w:rPr>
              <w:fldChar w:fldCharType="separate"/>
            </w:r>
            <w:r w:rsidRPr="00475867">
              <w:rPr>
                <w:noProof/>
                <w:webHidden/>
                <w:sz w:val="28"/>
                <w:szCs w:val="28"/>
              </w:rPr>
              <w:t>4</w:t>
            </w:r>
            <w:r w:rsidRPr="00475867">
              <w:rPr>
                <w:noProof/>
                <w:webHidden/>
                <w:sz w:val="28"/>
                <w:szCs w:val="28"/>
              </w:rPr>
              <w:fldChar w:fldCharType="end"/>
            </w:r>
          </w:hyperlink>
        </w:p>
        <w:p w14:paraId="0668DE07" w14:textId="4FCBD962" w:rsidR="00475867" w:rsidRPr="00475867" w:rsidRDefault="00475867">
          <w:pPr>
            <w:pStyle w:val="TOC3"/>
            <w:tabs>
              <w:tab w:val="right" w:leader="dot" w:pos="9350"/>
            </w:tabs>
            <w:rPr>
              <w:rFonts w:eastAsiaTheme="minorEastAsia" w:cstheme="minorBidi"/>
              <w:noProof/>
              <w:sz w:val="30"/>
              <w:szCs w:val="30"/>
            </w:rPr>
          </w:pPr>
          <w:hyperlink w:anchor="_Toc119406453" w:history="1">
            <w:r w:rsidRPr="00475867">
              <w:rPr>
                <w:rStyle w:val="Hyperlink"/>
                <w:noProof/>
                <w:sz w:val="28"/>
                <w:szCs w:val="28"/>
              </w:rPr>
              <w:t>In Our Program/Department</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_Toc119406453 \h </w:instrText>
            </w:r>
            <w:r w:rsidRPr="00475867">
              <w:rPr>
                <w:noProof/>
                <w:webHidden/>
                <w:sz w:val="28"/>
                <w:szCs w:val="28"/>
              </w:rPr>
            </w:r>
            <w:r w:rsidRPr="00475867">
              <w:rPr>
                <w:noProof/>
                <w:webHidden/>
                <w:sz w:val="28"/>
                <w:szCs w:val="28"/>
              </w:rPr>
              <w:fldChar w:fldCharType="separate"/>
            </w:r>
            <w:r w:rsidRPr="00475867">
              <w:rPr>
                <w:noProof/>
                <w:webHidden/>
                <w:sz w:val="28"/>
                <w:szCs w:val="28"/>
              </w:rPr>
              <w:t>4</w:t>
            </w:r>
            <w:r w:rsidRPr="00475867">
              <w:rPr>
                <w:noProof/>
                <w:webHidden/>
                <w:sz w:val="28"/>
                <w:szCs w:val="28"/>
              </w:rPr>
              <w:fldChar w:fldCharType="end"/>
            </w:r>
          </w:hyperlink>
        </w:p>
        <w:p w14:paraId="001A607A" w14:textId="17E5001D" w:rsidR="00475867" w:rsidRPr="00475867" w:rsidRDefault="00475867">
          <w:pPr>
            <w:pStyle w:val="TOC3"/>
            <w:tabs>
              <w:tab w:val="right" w:leader="dot" w:pos="9350"/>
            </w:tabs>
            <w:rPr>
              <w:rFonts w:eastAsiaTheme="minorEastAsia" w:cstheme="minorBidi"/>
              <w:noProof/>
              <w:sz w:val="30"/>
              <w:szCs w:val="30"/>
            </w:rPr>
          </w:pPr>
          <w:hyperlink w:anchor="_Toc119406454" w:history="1">
            <w:r w:rsidRPr="00475867">
              <w:rPr>
                <w:rStyle w:val="Hyperlink"/>
                <w:noProof/>
                <w:sz w:val="28"/>
                <w:szCs w:val="28"/>
              </w:rPr>
              <w:t>On Campus &amp; In the Community</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_Toc119406454 \h </w:instrText>
            </w:r>
            <w:r w:rsidRPr="00475867">
              <w:rPr>
                <w:noProof/>
                <w:webHidden/>
                <w:sz w:val="28"/>
                <w:szCs w:val="28"/>
              </w:rPr>
            </w:r>
            <w:r w:rsidRPr="00475867">
              <w:rPr>
                <w:noProof/>
                <w:webHidden/>
                <w:sz w:val="28"/>
                <w:szCs w:val="28"/>
              </w:rPr>
              <w:fldChar w:fldCharType="separate"/>
            </w:r>
            <w:r w:rsidRPr="00475867">
              <w:rPr>
                <w:noProof/>
                <w:webHidden/>
                <w:sz w:val="28"/>
                <w:szCs w:val="28"/>
              </w:rPr>
              <w:t>5</w:t>
            </w:r>
            <w:r w:rsidRPr="00475867">
              <w:rPr>
                <w:noProof/>
                <w:webHidden/>
                <w:sz w:val="28"/>
                <w:szCs w:val="28"/>
              </w:rPr>
              <w:fldChar w:fldCharType="end"/>
            </w:r>
          </w:hyperlink>
        </w:p>
        <w:p w14:paraId="0EF3E910" w14:textId="03F373B2" w:rsidR="00475867" w:rsidRPr="00475867" w:rsidRDefault="00475867">
          <w:pPr>
            <w:pStyle w:val="TOC1"/>
            <w:rPr>
              <w:rFonts w:eastAsiaTheme="minorEastAsia" w:cstheme="minorBidi"/>
              <w:b w:val="0"/>
              <w:bCs w:val="0"/>
              <w:noProof/>
              <w:sz w:val="30"/>
              <w:szCs w:val="30"/>
            </w:rPr>
          </w:pPr>
          <w:hyperlink w:anchor="_Toc119406455" w:history="1">
            <w:r w:rsidRPr="00475867">
              <w:rPr>
                <w:rStyle w:val="Hyperlink"/>
                <w:noProof/>
                <w:sz w:val="28"/>
                <w:szCs w:val="28"/>
              </w:rPr>
              <w:t>Getting Started as a Graduate Student (optional)</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_Toc119406455 \h </w:instrText>
            </w:r>
            <w:r w:rsidRPr="00475867">
              <w:rPr>
                <w:noProof/>
                <w:webHidden/>
                <w:sz w:val="28"/>
                <w:szCs w:val="28"/>
              </w:rPr>
            </w:r>
            <w:r w:rsidRPr="00475867">
              <w:rPr>
                <w:noProof/>
                <w:webHidden/>
                <w:sz w:val="28"/>
                <w:szCs w:val="28"/>
              </w:rPr>
              <w:fldChar w:fldCharType="separate"/>
            </w:r>
            <w:r w:rsidRPr="00475867">
              <w:rPr>
                <w:noProof/>
                <w:webHidden/>
                <w:sz w:val="28"/>
                <w:szCs w:val="28"/>
              </w:rPr>
              <w:t>5</w:t>
            </w:r>
            <w:r w:rsidRPr="00475867">
              <w:rPr>
                <w:noProof/>
                <w:webHidden/>
                <w:sz w:val="28"/>
                <w:szCs w:val="28"/>
              </w:rPr>
              <w:fldChar w:fldCharType="end"/>
            </w:r>
          </w:hyperlink>
        </w:p>
        <w:p w14:paraId="3E40BBE4" w14:textId="1AB80366" w:rsidR="00475867" w:rsidRPr="00475867" w:rsidRDefault="00475867">
          <w:pPr>
            <w:pStyle w:val="TOC2"/>
            <w:rPr>
              <w:rFonts w:eastAsiaTheme="minorEastAsia" w:cstheme="minorBidi"/>
              <w:i w:val="0"/>
              <w:iCs w:val="0"/>
              <w:noProof/>
              <w:sz w:val="30"/>
              <w:szCs w:val="30"/>
            </w:rPr>
          </w:pPr>
          <w:hyperlink w:anchor="_Toc119406456" w:history="1">
            <w:r w:rsidRPr="00475867">
              <w:rPr>
                <w:rStyle w:val="Hyperlink"/>
                <w:noProof/>
                <w:sz w:val="28"/>
                <w:szCs w:val="28"/>
              </w:rPr>
              <w:t>New Graduate Student Checklist</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_Toc119406456 \h </w:instrText>
            </w:r>
            <w:r w:rsidRPr="00475867">
              <w:rPr>
                <w:noProof/>
                <w:webHidden/>
                <w:sz w:val="28"/>
                <w:szCs w:val="28"/>
              </w:rPr>
            </w:r>
            <w:r w:rsidRPr="00475867">
              <w:rPr>
                <w:noProof/>
                <w:webHidden/>
                <w:sz w:val="28"/>
                <w:szCs w:val="28"/>
              </w:rPr>
              <w:fldChar w:fldCharType="separate"/>
            </w:r>
            <w:r w:rsidRPr="00475867">
              <w:rPr>
                <w:noProof/>
                <w:webHidden/>
                <w:sz w:val="28"/>
                <w:szCs w:val="28"/>
              </w:rPr>
              <w:t>5</w:t>
            </w:r>
            <w:r w:rsidRPr="00475867">
              <w:rPr>
                <w:noProof/>
                <w:webHidden/>
                <w:sz w:val="28"/>
                <w:szCs w:val="28"/>
              </w:rPr>
              <w:fldChar w:fldCharType="end"/>
            </w:r>
          </w:hyperlink>
        </w:p>
        <w:p w14:paraId="5475010F" w14:textId="76D87798" w:rsidR="00475867" w:rsidRPr="00475867" w:rsidRDefault="00475867">
          <w:pPr>
            <w:pStyle w:val="TOC2"/>
            <w:rPr>
              <w:rFonts w:eastAsiaTheme="minorEastAsia" w:cstheme="minorBidi"/>
              <w:i w:val="0"/>
              <w:iCs w:val="0"/>
              <w:noProof/>
              <w:sz w:val="30"/>
              <w:szCs w:val="30"/>
            </w:rPr>
          </w:pPr>
          <w:hyperlink w:anchor="_Toc119406457" w:history="1">
            <w:r w:rsidRPr="00475867">
              <w:rPr>
                <w:rStyle w:val="Hyperlink"/>
                <w:noProof/>
                <w:sz w:val="28"/>
                <w:szCs w:val="28"/>
              </w:rPr>
              <w:t>In Our Program (optional)</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_Toc119406457 \h </w:instrText>
            </w:r>
            <w:r w:rsidRPr="00475867">
              <w:rPr>
                <w:noProof/>
                <w:webHidden/>
                <w:sz w:val="28"/>
                <w:szCs w:val="28"/>
              </w:rPr>
            </w:r>
            <w:r w:rsidRPr="00475867">
              <w:rPr>
                <w:noProof/>
                <w:webHidden/>
                <w:sz w:val="28"/>
                <w:szCs w:val="28"/>
              </w:rPr>
              <w:fldChar w:fldCharType="separate"/>
            </w:r>
            <w:r w:rsidRPr="00475867">
              <w:rPr>
                <w:noProof/>
                <w:webHidden/>
                <w:sz w:val="28"/>
                <w:szCs w:val="28"/>
              </w:rPr>
              <w:t>6</w:t>
            </w:r>
            <w:r w:rsidRPr="00475867">
              <w:rPr>
                <w:noProof/>
                <w:webHidden/>
                <w:sz w:val="28"/>
                <w:szCs w:val="28"/>
              </w:rPr>
              <w:fldChar w:fldCharType="end"/>
            </w:r>
          </w:hyperlink>
        </w:p>
        <w:p w14:paraId="27B689B2" w14:textId="3A4A7B00" w:rsidR="00475867" w:rsidRPr="00475867" w:rsidRDefault="00475867">
          <w:pPr>
            <w:pStyle w:val="TOC1"/>
            <w:rPr>
              <w:rFonts w:eastAsiaTheme="minorEastAsia" w:cstheme="minorBidi"/>
              <w:b w:val="0"/>
              <w:bCs w:val="0"/>
              <w:noProof/>
              <w:sz w:val="30"/>
              <w:szCs w:val="30"/>
            </w:rPr>
          </w:pPr>
          <w:hyperlink w:anchor="_Toc119406458" w:history="1">
            <w:r w:rsidRPr="00475867">
              <w:rPr>
                <w:rStyle w:val="Hyperlink"/>
                <w:noProof/>
                <w:sz w:val="28"/>
                <w:szCs w:val="28"/>
              </w:rPr>
              <w:t>Advising &amp; Mentoring</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_Toc119406458 \h </w:instrText>
            </w:r>
            <w:r w:rsidRPr="00475867">
              <w:rPr>
                <w:noProof/>
                <w:webHidden/>
                <w:sz w:val="28"/>
                <w:szCs w:val="28"/>
              </w:rPr>
            </w:r>
            <w:r w:rsidRPr="00475867">
              <w:rPr>
                <w:noProof/>
                <w:webHidden/>
                <w:sz w:val="28"/>
                <w:szCs w:val="28"/>
              </w:rPr>
              <w:fldChar w:fldCharType="separate"/>
            </w:r>
            <w:r w:rsidRPr="00475867">
              <w:rPr>
                <w:noProof/>
                <w:webHidden/>
                <w:sz w:val="28"/>
                <w:szCs w:val="28"/>
              </w:rPr>
              <w:t>6</w:t>
            </w:r>
            <w:r w:rsidRPr="00475867">
              <w:rPr>
                <w:noProof/>
                <w:webHidden/>
                <w:sz w:val="28"/>
                <w:szCs w:val="28"/>
              </w:rPr>
              <w:fldChar w:fldCharType="end"/>
            </w:r>
          </w:hyperlink>
        </w:p>
        <w:p w14:paraId="20CD4510" w14:textId="641AAAE1" w:rsidR="00475867" w:rsidRPr="00475867" w:rsidRDefault="00475867">
          <w:pPr>
            <w:pStyle w:val="TOC2"/>
            <w:rPr>
              <w:rFonts w:eastAsiaTheme="minorEastAsia" w:cstheme="minorBidi"/>
              <w:i w:val="0"/>
              <w:iCs w:val="0"/>
              <w:noProof/>
              <w:sz w:val="30"/>
              <w:szCs w:val="30"/>
            </w:rPr>
          </w:pPr>
          <w:hyperlink w:anchor="_Toc119406459" w:history="1">
            <w:r w:rsidRPr="00475867">
              <w:rPr>
                <w:rStyle w:val="Hyperlink"/>
                <w:noProof/>
                <w:sz w:val="28"/>
                <w:szCs w:val="28"/>
              </w:rPr>
              <w:t>Finding &amp; Selecting an Advisor</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_Toc119406459 \h </w:instrText>
            </w:r>
            <w:r w:rsidRPr="00475867">
              <w:rPr>
                <w:noProof/>
                <w:webHidden/>
                <w:sz w:val="28"/>
                <w:szCs w:val="28"/>
              </w:rPr>
            </w:r>
            <w:r w:rsidRPr="00475867">
              <w:rPr>
                <w:noProof/>
                <w:webHidden/>
                <w:sz w:val="28"/>
                <w:szCs w:val="28"/>
              </w:rPr>
              <w:fldChar w:fldCharType="separate"/>
            </w:r>
            <w:r w:rsidRPr="00475867">
              <w:rPr>
                <w:noProof/>
                <w:webHidden/>
                <w:sz w:val="28"/>
                <w:szCs w:val="28"/>
              </w:rPr>
              <w:t>7</w:t>
            </w:r>
            <w:r w:rsidRPr="00475867">
              <w:rPr>
                <w:noProof/>
                <w:webHidden/>
                <w:sz w:val="28"/>
                <w:szCs w:val="28"/>
              </w:rPr>
              <w:fldChar w:fldCharType="end"/>
            </w:r>
          </w:hyperlink>
        </w:p>
        <w:p w14:paraId="7DDF30A7" w14:textId="043EBDEF" w:rsidR="00475867" w:rsidRPr="00475867" w:rsidRDefault="00475867">
          <w:pPr>
            <w:pStyle w:val="TOC2"/>
            <w:rPr>
              <w:rFonts w:eastAsiaTheme="minorEastAsia" w:cstheme="minorBidi"/>
              <w:i w:val="0"/>
              <w:iCs w:val="0"/>
              <w:noProof/>
              <w:sz w:val="30"/>
              <w:szCs w:val="30"/>
            </w:rPr>
          </w:pPr>
          <w:hyperlink w:anchor="_Toc119406460" w:history="1">
            <w:r w:rsidRPr="00475867">
              <w:rPr>
                <w:rStyle w:val="Hyperlink"/>
                <w:noProof/>
                <w:sz w:val="28"/>
                <w:szCs w:val="28"/>
              </w:rPr>
              <w:t>Changing Your Advisor</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_Toc119406460 \h </w:instrText>
            </w:r>
            <w:r w:rsidRPr="00475867">
              <w:rPr>
                <w:noProof/>
                <w:webHidden/>
                <w:sz w:val="28"/>
                <w:szCs w:val="28"/>
              </w:rPr>
            </w:r>
            <w:r w:rsidRPr="00475867">
              <w:rPr>
                <w:noProof/>
                <w:webHidden/>
                <w:sz w:val="28"/>
                <w:szCs w:val="28"/>
              </w:rPr>
              <w:fldChar w:fldCharType="separate"/>
            </w:r>
            <w:r w:rsidRPr="00475867">
              <w:rPr>
                <w:noProof/>
                <w:webHidden/>
                <w:sz w:val="28"/>
                <w:szCs w:val="28"/>
              </w:rPr>
              <w:t>8</w:t>
            </w:r>
            <w:r w:rsidRPr="00475867">
              <w:rPr>
                <w:noProof/>
                <w:webHidden/>
                <w:sz w:val="28"/>
                <w:szCs w:val="28"/>
              </w:rPr>
              <w:fldChar w:fldCharType="end"/>
            </w:r>
          </w:hyperlink>
        </w:p>
        <w:p w14:paraId="765A7F8F" w14:textId="0C8E8A91" w:rsidR="00475867" w:rsidRPr="00475867" w:rsidRDefault="00475867">
          <w:pPr>
            <w:pStyle w:val="TOC2"/>
            <w:rPr>
              <w:rFonts w:eastAsiaTheme="minorEastAsia" w:cstheme="minorBidi"/>
              <w:i w:val="0"/>
              <w:iCs w:val="0"/>
              <w:noProof/>
              <w:sz w:val="30"/>
              <w:szCs w:val="30"/>
            </w:rPr>
          </w:pPr>
          <w:hyperlink w:anchor="_Toc119406461" w:history="1">
            <w:r w:rsidRPr="00475867">
              <w:rPr>
                <w:rStyle w:val="Hyperlink"/>
                <w:noProof/>
                <w:sz w:val="28"/>
                <w:szCs w:val="28"/>
              </w:rPr>
              <w:t>A Graduate Student Guide to Working with Faculty Advisors</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_Toc119406461 \h </w:instrText>
            </w:r>
            <w:r w:rsidRPr="00475867">
              <w:rPr>
                <w:noProof/>
                <w:webHidden/>
                <w:sz w:val="28"/>
                <w:szCs w:val="28"/>
              </w:rPr>
            </w:r>
            <w:r w:rsidRPr="00475867">
              <w:rPr>
                <w:noProof/>
                <w:webHidden/>
                <w:sz w:val="28"/>
                <w:szCs w:val="28"/>
              </w:rPr>
              <w:fldChar w:fldCharType="separate"/>
            </w:r>
            <w:r w:rsidRPr="00475867">
              <w:rPr>
                <w:noProof/>
                <w:webHidden/>
                <w:sz w:val="28"/>
                <w:szCs w:val="28"/>
              </w:rPr>
              <w:t>9</w:t>
            </w:r>
            <w:r w:rsidRPr="00475867">
              <w:rPr>
                <w:noProof/>
                <w:webHidden/>
                <w:sz w:val="28"/>
                <w:szCs w:val="28"/>
              </w:rPr>
              <w:fldChar w:fldCharType="end"/>
            </w:r>
          </w:hyperlink>
        </w:p>
        <w:p w14:paraId="08DC8BC3" w14:textId="471225B0" w:rsidR="00475867" w:rsidRPr="00475867" w:rsidRDefault="00475867">
          <w:pPr>
            <w:pStyle w:val="TOC2"/>
            <w:rPr>
              <w:rFonts w:eastAsiaTheme="minorEastAsia" w:cstheme="minorBidi"/>
              <w:i w:val="0"/>
              <w:iCs w:val="0"/>
              <w:noProof/>
              <w:sz w:val="30"/>
              <w:szCs w:val="30"/>
            </w:rPr>
          </w:pPr>
          <w:hyperlink w:anchor="_Toc119406462" w:history="1">
            <w:r w:rsidRPr="00475867">
              <w:rPr>
                <w:rStyle w:val="Hyperlink"/>
                <w:noProof/>
                <w:sz w:val="28"/>
                <w:szCs w:val="28"/>
              </w:rPr>
              <w:t>Advising Compact (optional)</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_Toc119406462 \h </w:instrText>
            </w:r>
            <w:r w:rsidRPr="00475867">
              <w:rPr>
                <w:noProof/>
                <w:webHidden/>
                <w:sz w:val="28"/>
                <w:szCs w:val="28"/>
              </w:rPr>
            </w:r>
            <w:r w:rsidRPr="00475867">
              <w:rPr>
                <w:noProof/>
                <w:webHidden/>
                <w:sz w:val="28"/>
                <w:szCs w:val="28"/>
              </w:rPr>
              <w:fldChar w:fldCharType="separate"/>
            </w:r>
            <w:r w:rsidRPr="00475867">
              <w:rPr>
                <w:noProof/>
                <w:webHidden/>
                <w:sz w:val="28"/>
                <w:szCs w:val="28"/>
              </w:rPr>
              <w:t>9</w:t>
            </w:r>
            <w:r w:rsidRPr="00475867">
              <w:rPr>
                <w:noProof/>
                <w:webHidden/>
                <w:sz w:val="28"/>
                <w:szCs w:val="28"/>
              </w:rPr>
              <w:fldChar w:fldCharType="end"/>
            </w:r>
          </w:hyperlink>
        </w:p>
        <w:p w14:paraId="0FEA603B" w14:textId="5B8AF946" w:rsidR="00475867" w:rsidRPr="00475867" w:rsidRDefault="00475867">
          <w:pPr>
            <w:pStyle w:val="TOC2"/>
            <w:rPr>
              <w:rFonts w:eastAsiaTheme="minorEastAsia" w:cstheme="minorBidi"/>
              <w:i w:val="0"/>
              <w:iCs w:val="0"/>
              <w:noProof/>
              <w:sz w:val="30"/>
              <w:szCs w:val="30"/>
            </w:rPr>
          </w:pPr>
          <w:hyperlink w:anchor="_Toc119406463" w:history="1">
            <w:r w:rsidRPr="00475867">
              <w:rPr>
                <w:rStyle w:val="Hyperlink"/>
                <w:noProof/>
                <w:sz w:val="28"/>
                <w:szCs w:val="28"/>
              </w:rPr>
              <w:t>Mentoring Networks</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_Toc119406463 \h </w:instrText>
            </w:r>
            <w:r w:rsidRPr="00475867">
              <w:rPr>
                <w:noProof/>
                <w:webHidden/>
                <w:sz w:val="28"/>
                <w:szCs w:val="28"/>
              </w:rPr>
            </w:r>
            <w:r w:rsidRPr="00475867">
              <w:rPr>
                <w:noProof/>
                <w:webHidden/>
                <w:sz w:val="28"/>
                <w:szCs w:val="28"/>
              </w:rPr>
              <w:fldChar w:fldCharType="separate"/>
            </w:r>
            <w:r w:rsidRPr="00475867">
              <w:rPr>
                <w:noProof/>
                <w:webHidden/>
                <w:sz w:val="28"/>
                <w:szCs w:val="28"/>
              </w:rPr>
              <w:t>9</w:t>
            </w:r>
            <w:r w:rsidRPr="00475867">
              <w:rPr>
                <w:noProof/>
                <w:webHidden/>
                <w:sz w:val="28"/>
                <w:szCs w:val="28"/>
              </w:rPr>
              <w:fldChar w:fldCharType="end"/>
            </w:r>
          </w:hyperlink>
        </w:p>
        <w:p w14:paraId="2D7A673D" w14:textId="7939F420" w:rsidR="00475867" w:rsidRPr="00475867" w:rsidRDefault="00475867">
          <w:pPr>
            <w:pStyle w:val="TOC2"/>
            <w:rPr>
              <w:rFonts w:eastAsiaTheme="minorEastAsia" w:cstheme="minorBidi"/>
              <w:i w:val="0"/>
              <w:iCs w:val="0"/>
              <w:noProof/>
              <w:sz w:val="30"/>
              <w:szCs w:val="30"/>
            </w:rPr>
          </w:pPr>
          <w:hyperlink w:anchor="_Toc119406464" w:history="1">
            <w:r w:rsidRPr="00475867">
              <w:rPr>
                <w:rStyle w:val="Hyperlink"/>
                <w:noProof/>
                <w:sz w:val="28"/>
                <w:szCs w:val="28"/>
              </w:rPr>
              <w:t>Giving &amp; Receiving Feedback (optional)</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_Toc119406464 \h </w:instrText>
            </w:r>
            <w:r w:rsidRPr="00475867">
              <w:rPr>
                <w:noProof/>
                <w:webHidden/>
                <w:sz w:val="28"/>
                <w:szCs w:val="28"/>
              </w:rPr>
            </w:r>
            <w:r w:rsidRPr="00475867">
              <w:rPr>
                <w:noProof/>
                <w:webHidden/>
                <w:sz w:val="28"/>
                <w:szCs w:val="28"/>
              </w:rPr>
              <w:fldChar w:fldCharType="separate"/>
            </w:r>
            <w:r w:rsidRPr="00475867">
              <w:rPr>
                <w:noProof/>
                <w:webHidden/>
                <w:sz w:val="28"/>
                <w:szCs w:val="28"/>
              </w:rPr>
              <w:t>10</w:t>
            </w:r>
            <w:r w:rsidRPr="00475867">
              <w:rPr>
                <w:noProof/>
                <w:webHidden/>
                <w:sz w:val="28"/>
                <w:szCs w:val="28"/>
              </w:rPr>
              <w:fldChar w:fldCharType="end"/>
            </w:r>
          </w:hyperlink>
        </w:p>
        <w:p w14:paraId="4BD764A7" w14:textId="7F6A0EFC" w:rsidR="00475867" w:rsidRPr="00475867" w:rsidRDefault="00475867">
          <w:pPr>
            <w:pStyle w:val="TOC1"/>
            <w:rPr>
              <w:rFonts w:eastAsiaTheme="minorEastAsia" w:cstheme="minorBidi"/>
              <w:b w:val="0"/>
              <w:bCs w:val="0"/>
              <w:noProof/>
              <w:sz w:val="30"/>
              <w:szCs w:val="30"/>
            </w:rPr>
          </w:pPr>
          <w:hyperlink w:anchor="_Toc119406465" w:history="1">
            <w:r w:rsidRPr="00475867">
              <w:rPr>
                <w:rStyle w:val="Hyperlink"/>
                <w:noProof/>
                <w:sz w:val="28"/>
                <w:szCs w:val="28"/>
              </w:rPr>
              <w:t>Degree Requirements</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_Toc119406465 \h </w:instrText>
            </w:r>
            <w:r w:rsidRPr="00475867">
              <w:rPr>
                <w:noProof/>
                <w:webHidden/>
                <w:sz w:val="28"/>
                <w:szCs w:val="28"/>
              </w:rPr>
            </w:r>
            <w:r w:rsidRPr="00475867">
              <w:rPr>
                <w:noProof/>
                <w:webHidden/>
                <w:sz w:val="28"/>
                <w:szCs w:val="28"/>
              </w:rPr>
              <w:fldChar w:fldCharType="separate"/>
            </w:r>
            <w:r w:rsidRPr="00475867">
              <w:rPr>
                <w:noProof/>
                <w:webHidden/>
                <w:sz w:val="28"/>
                <w:szCs w:val="28"/>
              </w:rPr>
              <w:t>10</w:t>
            </w:r>
            <w:r w:rsidRPr="00475867">
              <w:rPr>
                <w:noProof/>
                <w:webHidden/>
                <w:sz w:val="28"/>
                <w:szCs w:val="28"/>
              </w:rPr>
              <w:fldChar w:fldCharType="end"/>
            </w:r>
          </w:hyperlink>
        </w:p>
        <w:p w14:paraId="213D3E2D" w14:textId="65ADA1B8" w:rsidR="00475867" w:rsidRPr="00475867" w:rsidRDefault="00475867">
          <w:pPr>
            <w:pStyle w:val="TOC2"/>
            <w:rPr>
              <w:rFonts w:eastAsiaTheme="minorEastAsia" w:cstheme="minorBidi"/>
              <w:i w:val="0"/>
              <w:iCs w:val="0"/>
              <w:noProof/>
              <w:sz w:val="30"/>
              <w:szCs w:val="30"/>
            </w:rPr>
          </w:pPr>
          <w:hyperlink w:anchor="_Toc119406466" w:history="1">
            <w:r w:rsidRPr="00475867">
              <w:rPr>
                <w:rStyle w:val="Hyperlink"/>
                <w:noProof/>
                <w:sz w:val="28"/>
                <w:szCs w:val="28"/>
              </w:rPr>
              <w:t>Master’s Degree</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_Toc119406466 \h </w:instrText>
            </w:r>
            <w:r w:rsidRPr="00475867">
              <w:rPr>
                <w:noProof/>
                <w:webHidden/>
                <w:sz w:val="28"/>
                <w:szCs w:val="28"/>
              </w:rPr>
            </w:r>
            <w:r w:rsidRPr="00475867">
              <w:rPr>
                <w:noProof/>
                <w:webHidden/>
                <w:sz w:val="28"/>
                <w:szCs w:val="28"/>
              </w:rPr>
              <w:fldChar w:fldCharType="separate"/>
            </w:r>
            <w:r w:rsidRPr="00475867">
              <w:rPr>
                <w:noProof/>
                <w:webHidden/>
                <w:sz w:val="28"/>
                <w:szCs w:val="28"/>
              </w:rPr>
              <w:t>10</w:t>
            </w:r>
            <w:r w:rsidRPr="00475867">
              <w:rPr>
                <w:noProof/>
                <w:webHidden/>
                <w:sz w:val="28"/>
                <w:szCs w:val="28"/>
              </w:rPr>
              <w:fldChar w:fldCharType="end"/>
            </w:r>
          </w:hyperlink>
        </w:p>
        <w:p w14:paraId="45870037" w14:textId="32C43B82" w:rsidR="00475867" w:rsidRPr="00475867" w:rsidRDefault="00475867">
          <w:pPr>
            <w:pStyle w:val="TOC3"/>
            <w:tabs>
              <w:tab w:val="right" w:leader="dot" w:pos="9350"/>
            </w:tabs>
            <w:rPr>
              <w:rFonts w:eastAsiaTheme="minorEastAsia" w:cstheme="minorBidi"/>
              <w:noProof/>
              <w:sz w:val="30"/>
              <w:szCs w:val="30"/>
            </w:rPr>
          </w:pPr>
          <w:hyperlink w:anchor="_Toc119406467" w:history="1">
            <w:r w:rsidRPr="00475867">
              <w:rPr>
                <w:rStyle w:val="Hyperlink"/>
                <w:noProof/>
                <w:sz w:val="28"/>
                <w:szCs w:val="28"/>
              </w:rPr>
              <w:t>Requirements</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_Toc119406467 \h </w:instrText>
            </w:r>
            <w:r w:rsidRPr="00475867">
              <w:rPr>
                <w:noProof/>
                <w:webHidden/>
                <w:sz w:val="28"/>
                <w:szCs w:val="28"/>
              </w:rPr>
            </w:r>
            <w:r w:rsidRPr="00475867">
              <w:rPr>
                <w:noProof/>
                <w:webHidden/>
                <w:sz w:val="28"/>
                <w:szCs w:val="28"/>
              </w:rPr>
              <w:fldChar w:fldCharType="separate"/>
            </w:r>
            <w:r w:rsidRPr="00475867">
              <w:rPr>
                <w:noProof/>
                <w:webHidden/>
                <w:sz w:val="28"/>
                <w:szCs w:val="28"/>
              </w:rPr>
              <w:t>10</w:t>
            </w:r>
            <w:r w:rsidRPr="00475867">
              <w:rPr>
                <w:noProof/>
                <w:webHidden/>
                <w:sz w:val="28"/>
                <w:szCs w:val="28"/>
              </w:rPr>
              <w:fldChar w:fldCharType="end"/>
            </w:r>
          </w:hyperlink>
        </w:p>
        <w:p w14:paraId="67201CD6" w14:textId="1E6E19BD" w:rsidR="00475867" w:rsidRPr="00475867" w:rsidRDefault="00475867">
          <w:pPr>
            <w:pStyle w:val="TOC3"/>
            <w:tabs>
              <w:tab w:val="right" w:leader="dot" w:pos="9350"/>
            </w:tabs>
            <w:rPr>
              <w:rFonts w:eastAsiaTheme="minorEastAsia" w:cstheme="minorBidi"/>
              <w:noProof/>
              <w:sz w:val="30"/>
              <w:szCs w:val="30"/>
            </w:rPr>
          </w:pPr>
          <w:hyperlink w:anchor="_Toc119406468" w:history="1">
            <w:r w:rsidRPr="00475867">
              <w:rPr>
                <w:rStyle w:val="Hyperlink"/>
                <w:noProof/>
                <w:sz w:val="28"/>
                <w:szCs w:val="28"/>
              </w:rPr>
              <w:t>Recommendations (optional)</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_Toc119406468 \h </w:instrText>
            </w:r>
            <w:r w:rsidRPr="00475867">
              <w:rPr>
                <w:noProof/>
                <w:webHidden/>
                <w:sz w:val="28"/>
                <w:szCs w:val="28"/>
              </w:rPr>
            </w:r>
            <w:r w:rsidRPr="00475867">
              <w:rPr>
                <w:noProof/>
                <w:webHidden/>
                <w:sz w:val="28"/>
                <w:szCs w:val="28"/>
              </w:rPr>
              <w:fldChar w:fldCharType="separate"/>
            </w:r>
            <w:r w:rsidRPr="00475867">
              <w:rPr>
                <w:noProof/>
                <w:webHidden/>
                <w:sz w:val="28"/>
                <w:szCs w:val="28"/>
              </w:rPr>
              <w:t>11</w:t>
            </w:r>
            <w:r w:rsidRPr="00475867">
              <w:rPr>
                <w:noProof/>
                <w:webHidden/>
                <w:sz w:val="28"/>
                <w:szCs w:val="28"/>
              </w:rPr>
              <w:fldChar w:fldCharType="end"/>
            </w:r>
          </w:hyperlink>
        </w:p>
        <w:p w14:paraId="55FF3C4C" w14:textId="1C713318" w:rsidR="00475867" w:rsidRPr="00475867" w:rsidRDefault="00475867">
          <w:pPr>
            <w:pStyle w:val="TOC3"/>
            <w:tabs>
              <w:tab w:val="right" w:leader="dot" w:pos="9350"/>
            </w:tabs>
            <w:rPr>
              <w:rFonts w:eastAsiaTheme="minorEastAsia" w:cstheme="minorBidi"/>
              <w:noProof/>
              <w:sz w:val="30"/>
              <w:szCs w:val="30"/>
            </w:rPr>
          </w:pPr>
          <w:hyperlink w:anchor="_Toc119406469" w:history="1">
            <w:r w:rsidRPr="00475867">
              <w:rPr>
                <w:rStyle w:val="Hyperlink"/>
                <w:noProof/>
                <w:sz w:val="28"/>
                <w:szCs w:val="28"/>
              </w:rPr>
              <w:t>Thesis</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_Toc119406469 \h </w:instrText>
            </w:r>
            <w:r w:rsidRPr="00475867">
              <w:rPr>
                <w:noProof/>
                <w:webHidden/>
                <w:sz w:val="28"/>
                <w:szCs w:val="28"/>
              </w:rPr>
            </w:r>
            <w:r w:rsidRPr="00475867">
              <w:rPr>
                <w:noProof/>
                <w:webHidden/>
                <w:sz w:val="28"/>
                <w:szCs w:val="28"/>
              </w:rPr>
              <w:fldChar w:fldCharType="separate"/>
            </w:r>
            <w:r w:rsidRPr="00475867">
              <w:rPr>
                <w:noProof/>
                <w:webHidden/>
                <w:sz w:val="28"/>
                <w:szCs w:val="28"/>
              </w:rPr>
              <w:t>11</w:t>
            </w:r>
            <w:r w:rsidRPr="00475867">
              <w:rPr>
                <w:noProof/>
                <w:webHidden/>
                <w:sz w:val="28"/>
                <w:szCs w:val="28"/>
              </w:rPr>
              <w:fldChar w:fldCharType="end"/>
            </w:r>
          </w:hyperlink>
        </w:p>
        <w:p w14:paraId="3BB9016F" w14:textId="2E19FD29" w:rsidR="00475867" w:rsidRPr="00475867" w:rsidRDefault="00475867">
          <w:pPr>
            <w:pStyle w:val="TOC3"/>
            <w:tabs>
              <w:tab w:val="right" w:leader="dot" w:pos="9350"/>
            </w:tabs>
            <w:rPr>
              <w:rFonts w:eastAsiaTheme="minorEastAsia" w:cstheme="minorBidi"/>
              <w:noProof/>
              <w:sz w:val="30"/>
              <w:szCs w:val="30"/>
            </w:rPr>
          </w:pPr>
          <w:hyperlink w:anchor="_Toc119406470" w:history="1">
            <w:r w:rsidRPr="00475867">
              <w:rPr>
                <w:rStyle w:val="Hyperlink"/>
                <w:noProof/>
                <w:sz w:val="28"/>
                <w:szCs w:val="28"/>
              </w:rPr>
              <w:t>Sample Course Schedule (optional)</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_Toc119406470 \h </w:instrText>
            </w:r>
            <w:r w:rsidRPr="00475867">
              <w:rPr>
                <w:noProof/>
                <w:webHidden/>
                <w:sz w:val="28"/>
                <w:szCs w:val="28"/>
              </w:rPr>
            </w:r>
            <w:r w:rsidRPr="00475867">
              <w:rPr>
                <w:noProof/>
                <w:webHidden/>
                <w:sz w:val="28"/>
                <w:szCs w:val="28"/>
              </w:rPr>
              <w:fldChar w:fldCharType="separate"/>
            </w:r>
            <w:r w:rsidRPr="00475867">
              <w:rPr>
                <w:noProof/>
                <w:webHidden/>
                <w:sz w:val="28"/>
                <w:szCs w:val="28"/>
              </w:rPr>
              <w:t>13</w:t>
            </w:r>
            <w:r w:rsidRPr="00475867">
              <w:rPr>
                <w:noProof/>
                <w:webHidden/>
                <w:sz w:val="28"/>
                <w:szCs w:val="28"/>
              </w:rPr>
              <w:fldChar w:fldCharType="end"/>
            </w:r>
          </w:hyperlink>
        </w:p>
        <w:p w14:paraId="4378C04A" w14:textId="0B4284A7" w:rsidR="00475867" w:rsidRPr="00475867" w:rsidRDefault="00475867">
          <w:pPr>
            <w:pStyle w:val="TOC3"/>
            <w:tabs>
              <w:tab w:val="right" w:leader="dot" w:pos="9350"/>
            </w:tabs>
            <w:rPr>
              <w:rFonts w:eastAsiaTheme="minorEastAsia" w:cstheme="minorBidi"/>
              <w:noProof/>
              <w:sz w:val="30"/>
              <w:szCs w:val="30"/>
            </w:rPr>
          </w:pPr>
          <w:hyperlink w:anchor="_Toc119406471" w:history="1">
            <w:r w:rsidRPr="00475867">
              <w:rPr>
                <w:rStyle w:val="Hyperlink"/>
                <w:noProof/>
                <w:sz w:val="28"/>
                <w:szCs w:val="28"/>
              </w:rPr>
              <w:t>Master’s Degree Checklist: Timeline &amp; Deadlines</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_Toc119406471 \h </w:instrText>
            </w:r>
            <w:r w:rsidRPr="00475867">
              <w:rPr>
                <w:noProof/>
                <w:webHidden/>
                <w:sz w:val="28"/>
                <w:szCs w:val="28"/>
              </w:rPr>
            </w:r>
            <w:r w:rsidRPr="00475867">
              <w:rPr>
                <w:noProof/>
                <w:webHidden/>
                <w:sz w:val="28"/>
                <w:szCs w:val="28"/>
              </w:rPr>
              <w:fldChar w:fldCharType="separate"/>
            </w:r>
            <w:r w:rsidRPr="00475867">
              <w:rPr>
                <w:noProof/>
                <w:webHidden/>
                <w:sz w:val="28"/>
                <w:szCs w:val="28"/>
              </w:rPr>
              <w:t>13</w:t>
            </w:r>
            <w:r w:rsidRPr="00475867">
              <w:rPr>
                <w:noProof/>
                <w:webHidden/>
                <w:sz w:val="28"/>
                <w:szCs w:val="28"/>
              </w:rPr>
              <w:fldChar w:fldCharType="end"/>
            </w:r>
          </w:hyperlink>
        </w:p>
        <w:p w14:paraId="0A759CDF" w14:textId="33BD6133" w:rsidR="00475867" w:rsidRPr="00475867" w:rsidRDefault="00475867">
          <w:pPr>
            <w:pStyle w:val="TOC2"/>
            <w:rPr>
              <w:rFonts w:eastAsiaTheme="minorEastAsia" w:cstheme="minorBidi"/>
              <w:i w:val="0"/>
              <w:iCs w:val="0"/>
              <w:noProof/>
              <w:sz w:val="30"/>
              <w:szCs w:val="30"/>
            </w:rPr>
          </w:pPr>
          <w:hyperlink w:anchor="_Toc119406472" w:history="1">
            <w:r w:rsidRPr="00475867">
              <w:rPr>
                <w:rStyle w:val="Hyperlink"/>
                <w:noProof/>
                <w:sz w:val="28"/>
                <w:szCs w:val="28"/>
              </w:rPr>
              <w:t>Doctoral Degree</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_Toc119406472 \h </w:instrText>
            </w:r>
            <w:r w:rsidRPr="00475867">
              <w:rPr>
                <w:noProof/>
                <w:webHidden/>
                <w:sz w:val="28"/>
                <w:szCs w:val="28"/>
              </w:rPr>
            </w:r>
            <w:r w:rsidRPr="00475867">
              <w:rPr>
                <w:noProof/>
                <w:webHidden/>
                <w:sz w:val="28"/>
                <w:szCs w:val="28"/>
              </w:rPr>
              <w:fldChar w:fldCharType="separate"/>
            </w:r>
            <w:r w:rsidRPr="00475867">
              <w:rPr>
                <w:noProof/>
                <w:webHidden/>
                <w:sz w:val="28"/>
                <w:szCs w:val="28"/>
              </w:rPr>
              <w:t>14</w:t>
            </w:r>
            <w:r w:rsidRPr="00475867">
              <w:rPr>
                <w:noProof/>
                <w:webHidden/>
                <w:sz w:val="28"/>
                <w:szCs w:val="28"/>
              </w:rPr>
              <w:fldChar w:fldCharType="end"/>
            </w:r>
          </w:hyperlink>
        </w:p>
        <w:p w14:paraId="5D0FBD26" w14:textId="6DEF5BB8" w:rsidR="00475867" w:rsidRPr="00475867" w:rsidRDefault="00475867">
          <w:pPr>
            <w:pStyle w:val="TOC3"/>
            <w:tabs>
              <w:tab w:val="right" w:leader="dot" w:pos="9350"/>
            </w:tabs>
            <w:rPr>
              <w:rFonts w:eastAsiaTheme="minorEastAsia" w:cstheme="minorBidi"/>
              <w:noProof/>
              <w:sz w:val="30"/>
              <w:szCs w:val="30"/>
            </w:rPr>
          </w:pPr>
          <w:hyperlink w:anchor="_Toc119406473" w:history="1">
            <w:r w:rsidRPr="00475867">
              <w:rPr>
                <w:rStyle w:val="Hyperlink"/>
                <w:noProof/>
                <w:sz w:val="28"/>
                <w:szCs w:val="28"/>
              </w:rPr>
              <w:t>Requirements</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_Toc119406473 \h </w:instrText>
            </w:r>
            <w:r w:rsidRPr="00475867">
              <w:rPr>
                <w:noProof/>
                <w:webHidden/>
                <w:sz w:val="28"/>
                <w:szCs w:val="28"/>
              </w:rPr>
            </w:r>
            <w:r w:rsidRPr="00475867">
              <w:rPr>
                <w:noProof/>
                <w:webHidden/>
                <w:sz w:val="28"/>
                <w:szCs w:val="28"/>
              </w:rPr>
              <w:fldChar w:fldCharType="separate"/>
            </w:r>
            <w:r w:rsidRPr="00475867">
              <w:rPr>
                <w:noProof/>
                <w:webHidden/>
                <w:sz w:val="28"/>
                <w:szCs w:val="28"/>
              </w:rPr>
              <w:t>14</w:t>
            </w:r>
            <w:r w:rsidRPr="00475867">
              <w:rPr>
                <w:noProof/>
                <w:webHidden/>
                <w:sz w:val="28"/>
                <w:szCs w:val="28"/>
              </w:rPr>
              <w:fldChar w:fldCharType="end"/>
            </w:r>
          </w:hyperlink>
        </w:p>
        <w:p w14:paraId="3FD8461A" w14:textId="2AF0A3FA" w:rsidR="00475867" w:rsidRPr="00475867" w:rsidRDefault="00475867">
          <w:pPr>
            <w:pStyle w:val="TOC3"/>
            <w:tabs>
              <w:tab w:val="right" w:leader="dot" w:pos="9350"/>
            </w:tabs>
            <w:rPr>
              <w:rFonts w:eastAsiaTheme="minorEastAsia" w:cstheme="minorBidi"/>
              <w:noProof/>
              <w:sz w:val="30"/>
              <w:szCs w:val="30"/>
            </w:rPr>
          </w:pPr>
          <w:hyperlink w:anchor="_Toc119406474" w:history="1">
            <w:r w:rsidRPr="00475867">
              <w:rPr>
                <w:rStyle w:val="Hyperlink"/>
                <w:noProof/>
                <w:sz w:val="28"/>
                <w:szCs w:val="28"/>
              </w:rPr>
              <w:t>Recommendations (optional)</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_Toc119406474 \h </w:instrText>
            </w:r>
            <w:r w:rsidRPr="00475867">
              <w:rPr>
                <w:noProof/>
                <w:webHidden/>
                <w:sz w:val="28"/>
                <w:szCs w:val="28"/>
              </w:rPr>
            </w:r>
            <w:r w:rsidRPr="00475867">
              <w:rPr>
                <w:noProof/>
                <w:webHidden/>
                <w:sz w:val="28"/>
                <w:szCs w:val="28"/>
              </w:rPr>
              <w:fldChar w:fldCharType="separate"/>
            </w:r>
            <w:r w:rsidRPr="00475867">
              <w:rPr>
                <w:noProof/>
                <w:webHidden/>
                <w:sz w:val="28"/>
                <w:szCs w:val="28"/>
              </w:rPr>
              <w:t>15</w:t>
            </w:r>
            <w:r w:rsidRPr="00475867">
              <w:rPr>
                <w:noProof/>
                <w:webHidden/>
                <w:sz w:val="28"/>
                <w:szCs w:val="28"/>
              </w:rPr>
              <w:fldChar w:fldCharType="end"/>
            </w:r>
          </w:hyperlink>
        </w:p>
        <w:p w14:paraId="6706317A" w14:textId="288D7D5A" w:rsidR="00475867" w:rsidRPr="00475867" w:rsidRDefault="00475867">
          <w:pPr>
            <w:pStyle w:val="TOC3"/>
            <w:tabs>
              <w:tab w:val="right" w:leader="dot" w:pos="9350"/>
            </w:tabs>
            <w:rPr>
              <w:rFonts w:eastAsiaTheme="minorEastAsia" w:cstheme="minorBidi"/>
              <w:noProof/>
              <w:sz w:val="30"/>
              <w:szCs w:val="30"/>
            </w:rPr>
          </w:pPr>
          <w:hyperlink w:anchor="_Toc119406475" w:history="1">
            <w:r w:rsidRPr="00475867">
              <w:rPr>
                <w:rStyle w:val="Hyperlink"/>
                <w:noProof/>
                <w:sz w:val="28"/>
                <w:szCs w:val="28"/>
              </w:rPr>
              <w:t>Committee</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_Toc119406475 \h </w:instrText>
            </w:r>
            <w:r w:rsidRPr="00475867">
              <w:rPr>
                <w:noProof/>
                <w:webHidden/>
                <w:sz w:val="28"/>
                <w:szCs w:val="28"/>
              </w:rPr>
            </w:r>
            <w:r w:rsidRPr="00475867">
              <w:rPr>
                <w:noProof/>
                <w:webHidden/>
                <w:sz w:val="28"/>
                <w:szCs w:val="28"/>
              </w:rPr>
              <w:fldChar w:fldCharType="separate"/>
            </w:r>
            <w:r w:rsidRPr="00475867">
              <w:rPr>
                <w:noProof/>
                <w:webHidden/>
                <w:sz w:val="28"/>
                <w:szCs w:val="28"/>
              </w:rPr>
              <w:t>15</w:t>
            </w:r>
            <w:r w:rsidRPr="00475867">
              <w:rPr>
                <w:noProof/>
                <w:webHidden/>
                <w:sz w:val="28"/>
                <w:szCs w:val="28"/>
              </w:rPr>
              <w:fldChar w:fldCharType="end"/>
            </w:r>
          </w:hyperlink>
        </w:p>
        <w:p w14:paraId="73A513F2" w14:textId="3B1C8246" w:rsidR="00475867" w:rsidRPr="00475867" w:rsidRDefault="00475867">
          <w:pPr>
            <w:pStyle w:val="TOC3"/>
            <w:tabs>
              <w:tab w:val="right" w:leader="dot" w:pos="9350"/>
            </w:tabs>
            <w:rPr>
              <w:rFonts w:eastAsiaTheme="minorEastAsia" w:cstheme="minorBidi"/>
              <w:noProof/>
              <w:sz w:val="30"/>
              <w:szCs w:val="30"/>
            </w:rPr>
          </w:pPr>
          <w:hyperlink w:anchor="_Toc119406476" w:history="1">
            <w:r w:rsidRPr="00475867">
              <w:rPr>
                <w:rStyle w:val="Hyperlink"/>
                <w:noProof/>
                <w:sz w:val="28"/>
                <w:szCs w:val="28"/>
              </w:rPr>
              <w:t>Qualifying Exam (optional)</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_Toc119406476 \h </w:instrText>
            </w:r>
            <w:r w:rsidRPr="00475867">
              <w:rPr>
                <w:noProof/>
                <w:webHidden/>
                <w:sz w:val="28"/>
                <w:szCs w:val="28"/>
              </w:rPr>
            </w:r>
            <w:r w:rsidRPr="00475867">
              <w:rPr>
                <w:noProof/>
                <w:webHidden/>
                <w:sz w:val="28"/>
                <w:szCs w:val="28"/>
              </w:rPr>
              <w:fldChar w:fldCharType="separate"/>
            </w:r>
            <w:r w:rsidRPr="00475867">
              <w:rPr>
                <w:noProof/>
                <w:webHidden/>
                <w:sz w:val="28"/>
                <w:szCs w:val="28"/>
              </w:rPr>
              <w:t>16</w:t>
            </w:r>
            <w:r w:rsidRPr="00475867">
              <w:rPr>
                <w:noProof/>
                <w:webHidden/>
                <w:sz w:val="28"/>
                <w:szCs w:val="28"/>
              </w:rPr>
              <w:fldChar w:fldCharType="end"/>
            </w:r>
          </w:hyperlink>
        </w:p>
        <w:p w14:paraId="1EFB2A12" w14:textId="7D6829A6" w:rsidR="00475867" w:rsidRPr="00475867" w:rsidRDefault="00475867">
          <w:pPr>
            <w:pStyle w:val="TOC3"/>
            <w:tabs>
              <w:tab w:val="right" w:leader="dot" w:pos="9350"/>
            </w:tabs>
            <w:rPr>
              <w:rFonts w:eastAsiaTheme="minorEastAsia" w:cstheme="minorBidi"/>
              <w:noProof/>
              <w:sz w:val="30"/>
              <w:szCs w:val="30"/>
            </w:rPr>
          </w:pPr>
          <w:hyperlink w:anchor="_Toc119406477" w:history="1">
            <w:r w:rsidRPr="00475867">
              <w:rPr>
                <w:rStyle w:val="Hyperlink"/>
                <w:noProof/>
                <w:sz w:val="28"/>
                <w:szCs w:val="28"/>
              </w:rPr>
              <w:t>Preliminary Exam</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_Toc119406477 \h </w:instrText>
            </w:r>
            <w:r w:rsidRPr="00475867">
              <w:rPr>
                <w:noProof/>
                <w:webHidden/>
                <w:sz w:val="28"/>
                <w:szCs w:val="28"/>
              </w:rPr>
            </w:r>
            <w:r w:rsidRPr="00475867">
              <w:rPr>
                <w:noProof/>
                <w:webHidden/>
                <w:sz w:val="28"/>
                <w:szCs w:val="28"/>
              </w:rPr>
              <w:fldChar w:fldCharType="separate"/>
            </w:r>
            <w:r w:rsidRPr="00475867">
              <w:rPr>
                <w:noProof/>
                <w:webHidden/>
                <w:sz w:val="28"/>
                <w:szCs w:val="28"/>
              </w:rPr>
              <w:t>16</w:t>
            </w:r>
            <w:r w:rsidRPr="00475867">
              <w:rPr>
                <w:noProof/>
                <w:webHidden/>
                <w:sz w:val="28"/>
                <w:szCs w:val="28"/>
              </w:rPr>
              <w:fldChar w:fldCharType="end"/>
            </w:r>
          </w:hyperlink>
        </w:p>
        <w:p w14:paraId="2489B175" w14:textId="3AD1EEF7" w:rsidR="00475867" w:rsidRPr="00475867" w:rsidRDefault="00475867">
          <w:pPr>
            <w:pStyle w:val="TOC3"/>
            <w:tabs>
              <w:tab w:val="right" w:leader="dot" w:pos="9350"/>
            </w:tabs>
            <w:rPr>
              <w:rFonts w:eastAsiaTheme="minorEastAsia" w:cstheme="minorBidi"/>
              <w:noProof/>
              <w:sz w:val="30"/>
              <w:szCs w:val="30"/>
            </w:rPr>
          </w:pPr>
          <w:hyperlink w:anchor="_Toc119406478" w:history="1">
            <w:r w:rsidRPr="00475867">
              <w:rPr>
                <w:rStyle w:val="Hyperlink"/>
                <w:noProof/>
                <w:sz w:val="28"/>
                <w:szCs w:val="28"/>
              </w:rPr>
              <w:t>Dissertation &amp; Final Oral Exam/Defense</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_Toc119406478 \h </w:instrText>
            </w:r>
            <w:r w:rsidRPr="00475867">
              <w:rPr>
                <w:noProof/>
                <w:webHidden/>
                <w:sz w:val="28"/>
                <w:szCs w:val="28"/>
              </w:rPr>
            </w:r>
            <w:r w:rsidRPr="00475867">
              <w:rPr>
                <w:noProof/>
                <w:webHidden/>
                <w:sz w:val="28"/>
                <w:szCs w:val="28"/>
              </w:rPr>
              <w:fldChar w:fldCharType="separate"/>
            </w:r>
            <w:r w:rsidRPr="00475867">
              <w:rPr>
                <w:noProof/>
                <w:webHidden/>
                <w:sz w:val="28"/>
                <w:szCs w:val="28"/>
              </w:rPr>
              <w:t>17</w:t>
            </w:r>
            <w:r w:rsidRPr="00475867">
              <w:rPr>
                <w:noProof/>
                <w:webHidden/>
                <w:sz w:val="28"/>
                <w:szCs w:val="28"/>
              </w:rPr>
              <w:fldChar w:fldCharType="end"/>
            </w:r>
          </w:hyperlink>
        </w:p>
        <w:p w14:paraId="5169A2D4" w14:textId="713EE4AF" w:rsidR="00475867" w:rsidRPr="00475867" w:rsidRDefault="00475867">
          <w:pPr>
            <w:pStyle w:val="TOC3"/>
            <w:tabs>
              <w:tab w:val="right" w:leader="dot" w:pos="9350"/>
            </w:tabs>
            <w:rPr>
              <w:rFonts w:eastAsiaTheme="minorEastAsia" w:cstheme="minorBidi"/>
              <w:noProof/>
              <w:sz w:val="30"/>
              <w:szCs w:val="30"/>
            </w:rPr>
          </w:pPr>
          <w:hyperlink w:anchor="_Toc119406479" w:history="1">
            <w:r w:rsidRPr="00475867">
              <w:rPr>
                <w:rStyle w:val="Hyperlink"/>
                <w:noProof/>
                <w:sz w:val="28"/>
                <w:szCs w:val="28"/>
              </w:rPr>
              <w:t>Sample Course Schedule (optional)</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_Toc119406479 \h </w:instrText>
            </w:r>
            <w:r w:rsidRPr="00475867">
              <w:rPr>
                <w:noProof/>
                <w:webHidden/>
                <w:sz w:val="28"/>
                <w:szCs w:val="28"/>
              </w:rPr>
            </w:r>
            <w:r w:rsidRPr="00475867">
              <w:rPr>
                <w:noProof/>
                <w:webHidden/>
                <w:sz w:val="28"/>
                <w:szCs w:val="28"/>
              </w:rPr>
              <w:fldChar w:fldCharType="separate"/>
            </w:r>
            <w:r w:rsidRPr="00475867">
              <w:rPr>
                <w:noProof/>
                <w:webHidden/>
                <w:sz w:val="28"/>
                <w:szCs w:val="28"/>
              </w:rPr>
              <w:t>18</w:t>
            </w:r>
            <w:r w:rsidRPr="00475867">
              <w:rPr>
                <w:noProof/>
                <w:webHidden/>
                <w:sz w:val="28"/>
                <w:szCs w:val="28"/>
              </w:rPr>
              <w:fldChar w:fldCharType="end"/>
            </w:r>
          </w:hyperlink>
        </w:p>
        <w:p w14:paraId="5C988A3D" w14:textId="1B6BD852" w:rsidR="00475867" w:rsidRPr="00475867" w:rsidRDefault="00475867">
          <w:pPr>
            <w:pStyle w:val="TOC3"/>
            <w:tabs>
              <w:tab w:val="right" w:leader="dot" w:pos="9350"/>
            </w:tabs>
            <w:rPr>
              <w:rFonts w:eastAsiaTheme="minorEastAsia" w:cstheme="minorBidi"/>
              <w:noProof/>
              <w:sz w:val="30"/>
              <w:szCs w:val="30"/>
            </w:rPr>
          </w:pPr>
          <w:hyperlink w:anchor="_Toc119406480" w:history="1">
            <w:r w:rsidRPr="00475867">
              <w:rPr>
                <w:rStyle w:val="Hyperlink"/>
                <w:noProof/>
                <w:sz w:val="28"/>
                <w:szCs w:val="28"/>
              </w:rPr>
              <w:t>Doctoral Degree Checklist: Timeline &amp; Deadlines</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_Toc119406480 \h </w:instrText>
            </w:r>
            <w:r w:rsidRPr="00475867">
              <w:rPr>
                <w:noProof/>
                <w:webHidden/>
                <w:sz w:val="28"/>
                <w:szCs w:val="28"/>
              </w:rPr>
            </w:r>
            <w:r w:rsidRPr="00475867">
              <w:rPr>
                <w:noProof/>
                <w:webHidden/>
                <w:sz w:val="28"/>
                <w:szCs w:val="28"/>
              </w:rPr>
              <w:fldChar w:fldCharType="separate"/>
            </w:r>
            <w:r w:rsidRPr="00475867">
              <w:rPr>
                <w:noProof/>
                <w:webHidden/>
                <w:sz w:val="28"/>
                <w:szCs w:val="28"/>
              </w:rPr>
              <w:t>18</w:t>
            </w:r>
            <w:r w:rsidRPr="00475867">
              <w:rPr>
                <w:noProof/>
                <w:webHidden/>
                <w:sz w:val="28"/>
                <w:szCs w:val="28"/>
              </w:rPr>
              <w:fldChar w:fldCharType="end"/>
            </w:r>
          </w:hyperlink>
        </w:p>
        <w:p w14:paraId="62FC1D3A" w14:textId="05165CCA" w:rsidR="00475867" w:rsidRPr="00475867" w:rsidRDefault="00475867">
          <w:pPr>
            <w:pStyle w:val="TOC1"/>
            <w:rPr>
              <w:rFonts w:eastAsiaTheme="minorEastAsia" w:cstheme="minorBidi"/>
              <w:b w:val="0"/>
              <w:bCs w:val="0"/>
              <w:noProof/>
              <w:sz w:val="30"/>
              <w:szCs w:val="30"/>
            </w:rPr>
          </w:pPr>
          <w:hyperlink w:anchor="_Toc119406481" w:history="1">
            <w:r w:rsidRPr="00475867">
              <w:rPr>
                <w:rStyle w:val="Hyperlink"/>
                <w:noProof/>
                <w:sz w:val="28"/>
                <w:szCs w:val="28"/>
              </w:rPr>
              <w:t>Enrollment Requirements</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_Toc119406481 \h </w:instrText>
            </w:r>
            <w:r w:rsidRPr="00475867">
              <w:rPr>
                <w:noProof/>
                <w:webHidden/>
                <w:sz w:val="28"/>
                <w:szCs w:val="28"/>
              </w:rPr>
            </w:r>
            <w:r w:rsidRPr="00475867">
              <w:rPr>
                <w:noProof/>
                <w:webHidden/>
                <w:sz w:val="28"/>
                <w:szCs w:val="28"/>
              </w:rPr>
              <w:fldChar w:fldCharType="separate"/>
            </w:r>
            <w:r w:rsidRPr="00475867">
              <w:rPr>
                <w:noProof/>
                <w:webHidden/>
                <w:sz w:val="28"/>
                <w:szCs w:val="28"/>
              </w:rPr>
              <w:t>19</w:t>
            </w:r>
            <w:r w:rsidRPr="00475867">
              <w:rPr>
                <w:noProof/>
                <w:webHidden/>
                <w:sz w:val="28"/>
                <w:szCs w:val="28"/>
              </w:rPr>
              <w:fldChar w:fldCharType="end"/>
            </w:r>
          </w:hyperlink>
        </w:p>
        <w:p w14:paraId="7CFA1674" w14:textId="0BB3C8E0" w:rsidR="00475867" w:rsidRPr="00475867" w:rsidRDefault="00475867">
          <w:pPr>
            <w:pStyle w:val="TOC1"/>
            <w:rPr>
              <w:rFonts w:eastAsiaTheme="minorEastAsia" w:cstheme="minorBidi"/>
              <w:b w:val="0"/>
              <w:bCs w:val="0"/>
              <w:noProof/>
              <w:sz w:val="30"/>
              <w:szCs w:val="30"/>
            </w:rPr>
          </w:pPr>
          <w:hyperlink w:anchor="_Toc119406482" w:history="1">
            <w:r w:rsidRPr="00475867">
              <w:rPr>
                <w:rStyle w:val="Hyperlink"/>
                <w:noProof/>
                <w:sz w:val="28"/>
                <w:szCs w:val="28"/>
              </w:rPr>
              <w:t>Academic Exception Petitions</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_Toc119406482 \h </w:instrText>
            </w:r>
            <w:r w:rsidRPr="00475867">
              <w:rPr>
                <w:noProof/>
                <w:webHidden/>
                <w:sz w:val="28"/>
                <w:szCs w:val="28"/>
              </w:rPr>
            </w:r>
            <w:r w:rsidRPr="00475867">
              <w:rPr>
                <w:noProof/>
                <w:webHidden/>
                <w:sz w:val="28"/>
                <w:szCs w:val="28"/>
              </w:rPr>
              <w:fldChar w:fldCharType="separate"/>
            </w:r>
            <w:r w:rsidRPr="00475867">
              <w:rPr>
                <w:noProof/>
                <w:webHidden/>
                <w:sz w:val="28"/>
                <w:szCs w:val="28"/>
              </w:rPr>
              <w:t>20</w:t>
            </w:r>
            <w:r w:rsidRPr="00475867">
              <w:rPr>
                <w:noProof/>
                <w:webHidden/>
                <w:sz w:val="28"/>
                <w:szCs w:val="28"/>
              </w:rPr>
              <w:fldChar w:fldCharType="end"/>
            </w:r>
          </w:hyperlink>
        </w:p>
        <w:p w14:paraId="213C5EEC" w14:textId="5D22E84D" w:rsidR="00475867" w:rsidRPr="00475867" w:rsidRDefault="00475867">
          <w:pPr>
            <w:pStyle w:val="TOC1"/>
            <w:rPr>
              <w:rFonts w:eastAsiaTheme="minorEastAsia" w:cstheme="minorBidi"/>
              <w:b w:val="0"/>
              <w:bCs w:val="0"/>
              <w:noProof/>
              <w:sz w:val="30"/>
              <w:szCs w:val="30"/>
            </w:rPr>
          </w:pPr>
          <w:hyperlink w:anchor="_Toc119406483" w:history="1">
            <w:r w:rsidRPr="00475867">
              <w:rPr>
                <w:rStyle w:val="Hyperlink"/>
                <w:noProof/>
                <w:sz w:val="28"/>
                <w:szCs w:val="28"/>
              </w:rPr>
              <w:t>Satisfactory Academic Progress</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_Toc119406483 \h </w:instrText>
            </w:r>
            <w:r w:rsidRPr="00475867">
              <w:rPr>
                <w:noProof/>
                <w:webHidden/>
                <w:sz w:val="28"/>
                <w:szCs w:val="28"/>
              </w:rPr>
            </w:r>
            <w:r w:rsidRPr="00475867">
              <w:rPr>
                <w:noProof/>
                <w:webHidden/>
                <w:sz w:val="28"/>
                <w:szCs w:val="28"/>
              </w:rPr>
              <w:fldChar w:fldCharType="separate"/>
            </w:r>
            <w:r w:rsidRPr="00475867">
              <w:rPr>
                <w:noProof/>
                <w:webHidden/>
                <w:sz w:val="28"/>
                <w:szCs w:val="28"/>
              </w:rPr>
              <w:t>22</w:t>
            </w:r>
            <w:r w:rsidRPr="00475867">
              <w:rPr>
                <w:noProof/>
                <w:webHidden/>
                <w:sz w:val="28"/>
                <w:szCs w:val="28"/>
              </w:rPr>
              <w:fldChar w:fldCharType="end"/>
            </w:r>
          </w:hyperlink>
        </w:p>
        <w:p w14:paraId="2412441A" w14:textId="5786304E" w:rsidR="00475867" w:rsidRPr="00475867" w:rsidRDefault="00475867">
          <w:pPr>
            <w:pStyle w:val="TOC2"/>
            <w:rPr>
              <w:rFonts w:eastAsiaTheme="minorEastAsia" w:cstheme="minorBidi"/>
              <w:i w:val="0"/>
              <w:iCs w:val="0"/>
              <w:noProof/>
              <w:sz w:val="30"/>
              <w:szCs w:val="30"/>
            </w:rPr>
          </w:pPr>
          <w:hyperlink w:anchor="_Toc119406484" w:history="1">
            <w:r w:rsidRPr="00475867">
              <w:rPr>
                <w:rStyle w:val="Hyperlink"/>
                <w:noProof/>
                <w:sz w:val="28"/>
                <w:szCs w:val="28"/>
              </w:rPr>
              <w:t>Definition</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_Toc119406484 \h </w:instrText>
            </w:r>
            <w:r w:rsidRPr="00475867">
              <w:rPr>
                <w:noProof/>
                <w:webHidden/>
                <w:sz w:val="28"/>
                <w:szCs w:val="28"/>
              </w:rPr>
            </w:r>
            <w:r w:rsidRPr="00475867">
              <w:rPr>
                <w:noProof/>
                <w:webHidden/>
                <w:sz w:val="28"/>
                <w:szCs w:val="28"/>
              </w:rPr>
              <w:fldChar w:fldCharType="separate"/>
            </w:r>
            <w:r w:rsidRPr="00475867">
              <w:rPr>
                <w:noProof/>
                <w:webHidden/>
                <w:sz w:val="28"/>
                <w:szCs w:val="28"/>
              </w:rPr>
              <w:t>22</w:t>
            </w:r>
            <w:r w:rsidRPr="00475867">
              <w:rPr>
                <w:noProof/>
                <w:webHidden/>
                <w:sz w:val="28"/>
                <w:szCs w:val="28"/>
              </w:rPr>
              <w:fldChar w:fldCharType="end"/>
            </w:r>
          </w:hyperlink>
        </w:p>
        <w:p w14:paraId="6BCB4E0B" w14:textId="379A9041" w:rsidR="00475867" w:rsidRPr="00475867" w:rsidRDefault="00475867">
          <w:pPr>
            <w:pStyle w:val="TOC2"/>
            <w:rPr>
              <w:rFonts w:eastAsiaTheme="minorEastAsia" w:cstheme="minorBidi"/>
              <w:i w:val="0"/>
              <w:iCs w:val="0"/>
              <w:noProof/>
              <w:sz w:val="30"/>
              <w:szCs w:val="30"/>
            </w:rPr>
          </w:pPr>
          <w:hyperlink w:anchor="_Toc119406485" w:history="1">
            <w:r w:rsidRPr="00475867">
              <w:rPr>
                <w:rStyle w:val="Hyperlink"/>
                <w:noProof/>
                <w:sz w:val="28"/>
                <w:szCs w:val="28"/>
              </w:rPr>
              <w:t>Not Meeting Academic Expectations</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_Toc119406485 \h </w:instrText>
            </w:r>
            <w:r w:rsidRPr="00475867">
              <w:rPr>
                <w:noProof/>
                <w:webHidden/>
                <w:sz w:val="28"/>
                <w:szCs w:val="28"/>
              </w:rPr>
            </w:r>
            <w:r w:rsidRPr="00475867">
              <w:rPr>
                <w:noProof/>
                <w:webHidden/>
                <w:sz w:val="28"/>
                <w:szCs w:val="28"/>
              </w:rPr>
              <w:fldChar w:fldCharType="separate"/>
            </w:r>
            <w:r w:rsidRPr="00475867">
              <w:rPr>
                <w:noProof/>
                <w:webHidden/>
                <w:sz w:val="28"/>
                <w:szCs w:val="28"/>
              </w:rPr>
              <w:t>23</w:t>
            </w:r>
            <w:r w:rsidRPr="00475867">
              <w:rPr>
                <w:noProof/>
                <w:webHidden/>
                <w:sz w:val="28"/>
                <w:szCs w:val="28"/>
              </w:rPr>
              <w:fldChar w:fldCharType="end"/>
            </w:r>
          </w:hyperlink>
        </w:p>
        <w:p w14:paraId="717DE977" w14:textId="7C3707E5" w:rsidR="00475867" w:rsidRPr="00475867" w:rsidRDefault="00475867">
          <w:pPr>
            <w:pStyle w:val="TOC1"/>
            <w:rPr>
              <w:rFonts w:eastAsiaTheme="minorEastAsia" w:cstheme="minorBidi"/>
              <w:b w:val="0"/>
              <w:bCs w:val="0"/>
              <w:noProof/>
              <w:sz w:val="30"/>
              <w:szCs w:val="30"/>
            </w:rPr>
          </w:pPr>
          <w:hyperlink w:anchor="_Toc119406486" w:history="1">
            <w:r w:rsidRPr="00475867">
              <w:rPr>
                <w:rStyle w:val="Hyperlink"/>
                <w:noProof/>
                <w:sz w:val="28"/>
                <w:szCs w:val="28"/>
              </w:rPr>
              <w:t>Personal Conduct Expectations</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_Toc119406486 \h </w:instrText>
            </w:r>
            <w:r w:rsidRPr="00475867">
              <w:rPr>
                <w:noProof/>
                <w:webHidden/>
                <w:sz w:val="28"/>
                <w:szCs w:val="28"/>
              </w:rPr>
            </w:r>
            <w:r w:rsidRPr="00475867">
              <w:rPr>
                <w:noProof/>
                <w:webHidden/>
                <w:sz w:val="28"/>
                <w:szCs w:val="28"/>
              </w:rPr>
              <w:fldChar w:fldCharType="separate"/>
            </w:r>
            <w:r w:rsidRPr="00475867">
              <w:rPr>
                <w:noProof/>
                <w:webHidden/>
                <w:sz w:val="28"/>
                <w:szCs w:val="28"/>
              </w:rPr>
              <w:t>24</w:t>
            </w:r>
            <w:r w:rsidRPr="00475867">
              <w:rPr>
                <w:noProof/>
                <w:webHidden/>
                <w:sz w:val="28"/>
                <w:szCs w:val="28"/>
              </w:rPr>
              <w:fldChar w:fldCharType="end"/>
            </w:r>
          </w:hyperlink>
        </w:p>
        <w:p w14:paraId="0672629C" w14:textId="404168B3" w:rsidR="00475867" w:rsidRPr="00475867" w:rsidRDefault="00475867">
          <w:pPr>
            <w:pStyle w:val="TOC2"/>
            <w:rPr>
              <w:rFonts w:eastAsiaTheme="minorEastAsia" w:cstheme="minorBidi"/>
              <w:i w:val="0"/>
              <w:iCs w:val="0"/>
              <w:noProof/>
              <w:sz w:val="30"/>
              <w:szCs w:val="30"/>
            </w:rPr>
          </w:pPr>
          <w:hyperlink w:anchor="_Toc119406487" w:history="1">
            <w:r w:rsidRPr="00475867">
              <w:rPr>
                <w:rStyle w:val="Hyperlink"/>
                <w:noProof/>
                <w:sz w:val="28"/>
                <w:szCs w:val="28"/>
              </w:rPr>
              <w:t>Professional Conduct</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_Toc119406487 \h </w:instrText>
            </w:r>
            <w:r w:rsidRPr="00475867">
              <w:rPr>
                <w:noProof/>
                <w:webHidden/>
                <w:sz w:val="28"/>
                <w:szCs w:val="28"/>
              </w:rPr>
            </w:r>
            <w:r w:rsidRPr="00475867">
              <w:rPr>
                <w:noProof/>
                <w:webHidden/>
                <w:sz w:val="28"/>
                <w:szCs w:val="28"/>
              </w:rPr>
              <w:fldChar w:fldCharType="separate"/>
            </w:r>
            <w:r w:rsidRPr="00475867">
              <w:rPr>
                <w:noProof/>
                <w:webHidden/>
                <w:sz w:val="28"/>
                <w:szCs w:val="28"/>
              </w:rPr>
              <w:t>25</w:t>
            </w:r>
            <w:r w:rsidRPr="00475867">
              <w:rPr>
                <w:noProof/>
                <w:webHidden/>
                <w:sz w:val="28"/>
                <w:szCs w:val="28"/>
              </w:rPr>
              <w:fldChar w:fldCharType="end"/>
            </w:r>
          </w:hyperlink>
        </w:p>
        <w:p w14:paraId="6D3DAF32" w14:textId="6703FD3B" w:rsidR="00475867" w:rsidRPr="00475867" w:rsidRDefault="00475867">
          <w:pPr>
            <w:pStyle w:val="TOC2"/>
            <w:rPr>
              <w:rFonts w:eastAsiaTheme="minorEastAsia" w:cstheme="minorBidi"/>
              <w:i w:val="0"/>
              <w:iCs w:val="0"/>
              <w:noProof/>
              <w:sz w:val="30"/>
              <w:szCs w:val="30"/>
            </w:rPr>
          </w:pPr>
          <w:hyperlink w:anchor="_Toc119406488" w:history="1">
            <w:r w:rsidRPr="00475867">
              <w:rPr>
                <w:rStyle w:val="Hyperlink"/>
                <w:noProof/>
                <w:sz w:val="28"/>
                <w:szCs w:val="28"/>
              </w:rPr>
              <w:t>Academic Misconduct</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_Toc119406488 \h </w:instrText>
            </w:r>
            <w:r w:rsidRPr="00475867">
              <w:rPr>
                <w:noProof/>
                <w:webHidden/>
                <w:sz w:val="28"/>
                <w:szCs w:val="28"/>
              </w:rPr>
            </w:r>
            <w:r w:rsidRPr="00475867">
              <w:rPr>
                <w:noProof/>
                <w:webHidden/>
                <w:sz w:val="28"/>
                <w:szCs w:val="28"/>
              </w:rPr>
              <w:fldChar w:fldCharType="separate"/>
            </w:r>
            <w:r w:rsidRPr="00475867">
              <w:rPr>
                <w:noProof/>
                <w:webHidden/>
                <w:sz w:val="28"/>
                <w:szCs w:val="28"/>
              </w:rPr>
              <w:t>26</w:t>
            </w:r>
            <w:r w:rsidRPr="00475867">
              <w:rPr>
                <w:noProof/>
                <w:webHidden/>
                <w:sz w:val="28"/>
                <w:szCs w:val="28"/>
              </w:rPr>
              <w:fldChar w:fldCharType="end"/>
            </w:r>
          </w:hyperlink>
        </w:p>
        <w:p w14:paraId="7276F7AA" w14:textId="3461C652" w:rsidR="00475867" w:rsidRPr="00475867" w:rsidRDefault="00475867">
          <w:pPr>
            <w:pStyle w:val="TOC2"/>
            <w:rPr>
              <w:rFonts w:eastAsiaTheme="minorEastAsia" w:cstheme="minorBidi"/>
              <w:i w:val="0"/>
              <w:iCs w:val="0"/>
              <w:noProof/>
              <w:sz w:val="30"/>
              <w:szCs w:val="30"/>
            </w:rPr>
          </w:pPr>
          <w:hyperlink w:anchor="_Toc119406489" w:history="1">
            <w:r w:rsidRPr="00475867">
              <w:rPr>
                <w:rStyle w:val="Hyperlink"/>
                <w:noProof/>
                <w:sz w:val="28"/>
                <w:szCs w:val="28"/>
              </w:rPr>
              <w:t>Non-Academic Misconduct</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_Toc119406489 \h </w:instrText>
            </w:r>
            <w:r w:rsidRPr="00475867">
              <w:rPr>
                <w:noProof/>
                <w:webHidden/>
                <w:sz w:val="28"/>
                <w:szCs w:val="28"/>
              </w:rPr>
            </w:r>
            <w:r w:rsidRPr="00475867">
              <w:rPr>
                <w:noProof/>
                <w:webHidden/>
                <w:sz w:val="28"/>
                <w:szCs w:val="28"/>
              </w:rPr>
              <w:fldChar w:fldCharType="separate"/>
            </w:r>
            <w:r w:rsidRPr="00475867">
              <w:rPr>
                <w:noProof/>
                <w:webHidden/>
                <w:sz w:val="28"/>
                <w:szCs w:val="28"/>
              </w:rPr>
              <w:t>27</w:t>
            </w:r>
            <w:r w:rsidRPr="00475867">
              <w:rPr>
                <w:noProof/>
                <w:webHidden/>
                <w:sz w:val="28"/>
                <w:szCs w:val="28"/>
              </w:rPr>
              <w:fldChar w:fldCharType="end"/>
            </w:r>
          </w:hyperlink>
        </w:p>
        <w:p w14:paraId="5908212E" w14:textId="385FDF98" w:rsidR="00475867" w:rsidRPr="00475867" w:rsidRDefault="00475867">
          <w:pPr>
            <w:pStyle w:val="TOC2"/>
            <w:rPr>
              <w:rFonts w:eastAsiaTheme="minorEastAsia" w:cstheme="minorBidi"/>
              <w:i w:val="0"/>
              <w:iCs w:val="0"/>
              <w:noProof/>
              <w:sz w:val="30"/>
              <w:szCs w:val="30"/>
            </w:rPr>
          </w:pPr>
          <w:hyperlink w:anchor="_Toc119406490" w:history="1">
            <w:r w:rsidRPr="00475867">
              <w:rPr>
                <w:rStyle w:val="Hyperlink"/>
                <w:noProof/>
                <w:sz w:val="28"/>
                <w:szCs w:val="28"/>
              </w:rPr>
              <w:t>Research Misconduct</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_Toc119406490 \h </w:instrText>
            </w:r>
            <w:r w:rsidRPr="00475867">
              <w:rPr>
                <w:noProof/>
                <w:webHidden/>
                <w:sz w:val="28"/>
                <w:szCs w:val="28"/>
              </w:rPr>
            </w:r>
            <w:r w:rsidRPr="00475867">
              <w:rPr>
                <w:noProof/>
                <w:webHidden/>
                <w:sz w:val="28"/>
                <w:szCs w:val="28"/>
              </w:rPr>
              <w:fldChar w:fldCharType="separate"/>
            </w:r>
            <w:r w:rsidRPr="00475867">
              <w:rPr>
                <w:noProof/>
                <w:webHidden/>
                <w:sz w:val="28"/>
                <w:szCs w:val="28"/>
              </w:rPr>
              <w:t>27</w:t>
            </w:r>
            <w:r w:rsidRPr="00475867">
              <w:rPr>
                <w:noProof/>
                <w:webHidden/>
                <w:sz w:val="28"/>
                <w:szCs w:val="28"/>
              </w:rPr>
              <w:fldChar w:fldCharType="end"/>
            </w:r>
          </w:hyperlink>
        </w:p>
        <w:p w14:paraId="27EDB542" w14:textId="08126021" w:rsidR="00475867" w:rsidRPr="00475867" w:rsidRDefault="00475867">
          <w:pPr>
            <w:pStyle w:val="TOC2"/>
            <w:rPr>
              <w:rFonts w:eastAsiaTheme="minorEastAsia" w:cstheme="minorBidi"/>
              <w:i w:val="0"/>
              <w:iCs w:val="0"/>
              <w:noProof/>
              <w:sz w:val="30"/>
              <w:szCs w:val="30"/>
            </w:rPr>
          </w:pPr>
          <w:hyperlink w:anchor="_Toc119406491" w:history="1">
            <w:r w:rsidRPr="00475867">
              <w:rPr>
                <w:rStyle w:val="Hyperlink"/>
                <w:noProof/>
                <w:sz w:val="28"/>
                <w:szCs w:val="28"/>
              </w:rPr>
              <w:t>Hostile and Intimidating Behavior (Bullying)</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_Toc119406491 \h </w:instrText>
            </w:r>
            <w:r w:rsidRPr="00475867">
              <w:rPr>
                <w:noProof/>
                <w:webHidden/>
                <w:sz w:val="28"/>
                <w:szCs w:val="28"/>
              </w:rPr>
            </w:r>
            <w:r w:rsidRPr="00475867">
              <w:rPr>
                <w:noProof/>
                <w:webHidden/>
                <w:sz w:val="28"/>
                <w:szCs w:val="28"/>
              </w:rPr>
              <w:fldChar w:fldCharType="separate"/>
            </w:r>
            <w:r w:rsidRPr="00475867">
              <w:rPr>
                <w:noProof/>
                <w:webHidden/>
                <w:sz w:val="28"/>
                <w:szCs w:val="28"/>
              </w:rPr>
              <w:t>28</w:t>
            </w:r>
            <w:r w:rsidRPr="00475867">
              <w:rPr>
                <w:noProof/>
                <w:webHidden/>
                <w:sz w:val="28"/>
                <w:szCs w:val="28"/>
              </w:rPr>
              <w:fldChar w:fldCharType="end"/>
            </w:r>
          </w:hyperlink>
        </w:p>
        <w:p w14:paraId="654F6CC2" w14:textId="073F9BC2" w:rsidR="00475867" w:rsidRPr="00475867" w:rsidRDefault="00475867">
          <w:pPr>
            <w:pStyle w:val="TOC2"/>
            <w:rPr>
              <w:rFonts w:eastAsiaTheme="minorEastAsia" w:cstheme="minorBidi"/>
              <w:i w:val="0"/>
              <w:iCs w:val="0"/>
              <w:noProof/>
              <w:sz w:val="30"/>
              <w:szCs w:val="30"/>
            </w:rPr>
          </w:pPr>
          <w:hyperlink w:anchor="_Toc119406492" w:history="1">
            <w:r w:rsidRPr="00475867">
              <w:rPr>
                <w:rStyle w:val="Hyperlink"/>
                <w:noProof/>
                <w:sz w:val="28"/>
                <w:szCs w:val="28"/>
              </w:rPr>
              <w:t>Grievance Process</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_Toc119406492 \h </w:instrText>
            </w:r>
            <w:r w:rsidRPr="00475867">
              <w:rPr>
                <w:noProof/>
                <w:webHidden/>
                <w:sz w:val="28"/>
                <w:szCs w:val="28"/>
              </w:rPr>
            </w:r>
            <w:r w:rsidRPr="00475867">
              <w:rPr>
                <w:noProof/>
                <w:webHidden/>
                <w:sz w:val="28"/>
                <w:szCs w:val="28"/>
              </w:rPr>
              <w:fldChar w:fldCharType="separate"/>
            </w:r>
            <w:r w:rsidRPr="00475867">
              <w:rPr>
                <w:noProof/>
                <w:webHidden/>
                <w:sz w:val="28"/>
                <w:szCs w:val="28"/>
              </w:rPr>
              <w:t>28</w:t>
            </w:r>
            <w:r w:rsidRPr="00475867">
              <w:rPr>
                <w:noProof/>
                <w:webHidden/>
                <w:sz w:val="28"/>
                <w:szCs w:val="28"/>
              </w:rPr>
              <w:fldChar w:fldCharType="end"/>
            </w:r>
          </w:hyperlink>
        </w:p>
        <w:p w14:paraId="330C28C4" w14:textId="12BDEF77" w:rsidR="00475867" w:rsidRPr="00475867" w:rsidRDefault="00475867">
          <w:pPr>
            <w:pStyle w:val="TOC2"/>
            <w:rPr>
              <w:rFonts w:eastAsiaTheme="minorEastAsia" w:cstheme="minorBidi"/>
              <w:i w:val="0"/>
              <w:iCs w:val="0"/>
              <w:noProof/>
              <w:sz w:val="30"/>
              <w:szCs w:val="30"/>
            </w:rPr>
          </w:pPr>
          <w:hyperlink w:anchor="_Toc119406493" w:history="1">
            <w:r w:rsidRPr="00475867">
              <w:rPr>
                <w:rStyle w:val="Hyperlink"/>
                <w:noProof/>
                <w:sz w:val="28"/>
                <w:szCs w:val="28"/>
              </w:rPr>
              <w:t>Process and Sanctions for Violations of Conduct Standards</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_Toc119406493 \h </w:instrText>
            </w:r>
            <w:r w:rsidRPr="00475867">
              <w:rPr>
                <w:noProof/>
                <w:webHidden/>
                <w:sz w:val="28"/>
                <w:szCs w:val="28"/>
              </w:rPr>
            </w:r>
            <w:r w:rsidRPr="00475867">
              <w:rPr>
                <w:noProof/>
                <w:webHidden/>
                <w:sz w:val="28"/>
                <w:szCs w:val="28"/>
              </w:rPr>
              <w:fldChar w:fldCharType="separate"/>
            </w:r>
            <w:r w:rsidRPr="00475867">
              <w:rPr>
                <w:noProof/>
                <w:webHidden/>
                <w:sz w:val="28"/>
                <w:szCs w:val="28"/>
              </w:rPr>
              <w:t>28</w:t>
            </w:r>
            <w:r w:rsidRPr="00475867">
              <w:rPr>
                <w:noProof/>
                <w:webHidden/>
                <w:sz w:val="28"/>
                <w:szCs w:val="28"/>
              </w:rPr>
              <w:fldChar w:fldCharType="end"/>
            </w:r>
          </w:hyperlink>
        </w:p>
        <w:p w14:paraId="7484BC52" w14:textId="6DE611A8" w:rsidR="00475867" w:rsidRPr="00475867" w:rsidRDefault="00475867">
          <w:pPr>
            <w:pStyle w:val="TOC1"/>
            <w:rPr>
              <w:rFonts w:eastAsiaTheme="minorEastAsia" w:cstheme="minorBidi"/>
              <w:b w:val="0"/>
              <w:bCs w:val="0"/>
              <w:noProof/>
              <w:sz w:val="30"/>
              <w:szCs w:val="30"/>
            </w:rPr>
          </w:pPr>
          <w:hyperlink w:anchor="_Toc119406494" w:history="1">
            <w:r w:rsidRPr="00475867">
              <w:rPr>
                <w:rStyle w:val="Hyperlink"/>
                <w:noProof/>
                <w:sz w:val="28"/>
                <w:szCs w:val="28"/>
              </w:rPr>
              <w:t>Incident Reporting (Hate, Bias, Sexual Assault, Hazing, Students of Concern, Bullying)</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_Toc119406494 \h </w:instrText>
            </w:r>
            <w:r w:rsidRPr="00475867">
              <w:rPr>
                <w:noProof/>
                <w:webHidden/>
                <w:sz w:val="28"/>
                <w:szCs w:val="28"/>
              </w:rPr>
            </w:r>
            <w:r w:rsidRPr="00475867">
              <w:rPr>
                <w:noProof/>
                <w:webHidden/>
                <w:sz w:val="28"/>
                <w:szCs w:val="28"/>
              </w:rPr>
              <w:fldChar w:fldCharType="separate"/>
            </w:r>
            <w:r w:rsidRPr="00475867">
              <w:rPr>
                <w:noProof/>
                <w:webHidden/>
                <w:sz w:val="28"/>
                <w:szCs w:val="28"/>
              </w:rPr>
              <w:t>30</w:t>
            </w:r>
            <w:r w:rsidRPr="00475867">
              <w:rPr>
                <w:noProof/>
                <w:webHidden/>
                <w:sz w:val="28"/>
                <w:szCs w:val="28"/>
              </w:rPr>
              <w:fldChar w:fldCharType="end"/>
            </w:r>
          </w:hyperlink>
        </w:p>
        <w:p w14:paraId="23397CD1" w14:textId="20FDC9E2" w:rsidR="00475867" w:rsidRPr="00475867" w:rsidRDefault="00475867">
          <w:pPr>
            <w:pStyle w:val="TOC1"/>
            <w:rPr>
              <w:rFonts w:eastAsiaTheme="minorEastAsia" w:cstheme="minorBidi"/>
              <w:b w:val="0"/>
              <w:bCs w:val="0"/>
              <w:noProof/>
              <w:sz w:val="30"/>
              <w:szCs w:val="30"/>
            </w:rPr>
          </w:pPr>
          <w:hyperlink w:anchor="_Toc119406495" w:history="1">
            <w:r w:rsidRPr="00475867">
              <w:rPr>
                <w:rStyle w:val="Hyperlink"/>
                <w:noProof/>
                <w:sz w:val="28"/>
                <w:szCs w:val="28"/>
              </w:rPr>
              <w:t>Funding, Employment, and Finances</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_Toc119406495 \h </w:instrText>
            </w:r>
            <w:r w:rsidRPr="00475867">
              <w:rPr>
                <w:noProof/>
                <w:webHidden/>
                <w:sz w:val="28"/>
                <w:szCs w:val="28"/>
              </w:rPr>
            </w:r>
            <w:r w:rsidRPr="00475867">
              <w:rPr>
                <w:noProof/>
                <w:webHidden/>
                <w:sz w:val="28"/>
                <w:szCs w:val="28"/>
              </w:rPr>
              <w:fldChar w:fldCharType="separate"/>
            </w:r>
            <w:r w:rsidRPr="00475867">
              <w:rPr>
                <w:noProof/>
                <w:webHidden/>
                <w:sz w:val="28"/>
                <w:szCs w:val="28"/>
              </w:rPr>
              <w:t>30</w:t>
            </w:r>
            <w:r w:rsidRPr="00475867">
              <w:rPr>
                <w:noProof/>
                <w:webHidden/>
                <w:sz w:val="28"/>
                <w:szCs w:val="28"/>
              </w:rPr>
              <w:fldChar w:fldCharType="end"/>
            </w:r>
          </w:hyperlink>
        </w:p>
        <w:p w14:paraId="6F762E79" w14:textId="17F22FF8" w:rsidR="00475867" w:rsidRPr="00475867" w:rsidRDefault="00475867">
          <w:pPr>
            <w:pStyle w:val="TOC2"/>
            <w:rPr>
              <w:rFonts w:eastAsiaTheme="minorEastAsia" w:cstheme="minorBidi"/>
              <w:i w:val="0"/>
              <w:iCs w:val="0"/>
              <w:noProof/>
              <w:sz w:val="30"/>
              <w:szCs w:val="30"/>
            </w:rPr>
          </w:pPr>
          <w:hyperlink w:anchor="_Toc119406496" w:history="1">
            <w:r w:rsidRPr="00475867">
              <w:rPr>
                <w:rStyle w:val="Hyperlink"/>
                <w:noProof/>
                <w:sz w:val="28"/>
                <w:szCs w:val="28"/>
              </w:rPr>
              <w:t>Guaranteed Funding (optional)</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_Toc119406496 \h </w:instrText>
            </w:r>
            <w:r w:rsidRPr="00475867">
              <w:rPr>
                <w:noProof/>
                <w:webHidden/>
                <w:sz w:val="28"/>
                <w:szCs w:val="28"/>
              </w:rPr>
            </w:r>
            <w:r w:rsidRPr="00475867">
              <w:rPr>
                <w:noProof/>
                <w:webHidden/>
                <w:sz w:val="28"/>
                <w:szCs w:val="28"/>
              </w:rPr>
              <w:fldChar w:fldCharType="separate"/>
            </w:r>
            <w:r w:rsidRPr="00475867">
              <w:rPr>
                <w:noProof/>
                <w:webHidden/>
                <w:sz w:val="28"/>
                <w:szCs w:val="28"/>
              </w:rPr>
              <w:t>31</w:t>
            </w:r>
            <w:r w:rsidRPr="00475867">
              <w:rPr>
                <w:noProof/>
                <w:webHidden/>
                <w:sz w:val="28"/>
                <w:szCs w:val="28"/>
              </w:rPr>
              <w:fldChar w:fldCharType="end"/>
            </w:r>
          </w:hyperlink>
        </w:p>
        <w:p w14:paraId="23E1BBEA" w14:textId="4DB5DA95" w:rsidR="00475867" w:rsidRPr="00475867" w:rsidRDefault="00475867">
          <w:pPr>
            <w:pStyle w:val="TOC2"/>
            <w:rPr>
              <w:rFonts w:eastAsiaTheme="minorEastAsia" w:cstheme="minorBidi"/>
              <w:i w:val="0"/>
              <w:iCs w:val="0"/>
              <w:noProof/>
              <w:sz w:val="30"/>
              <w:szCs w:val="30"/>
            </w:rPr>
          </w:pPr>
          <w:hyperlink w:anchor="_Toc119406497" w:history="1">
            <w:r w:rsidRPr="00475867">
              <w:rPr>
                <w:rStyle w:val="Hyperlink"/>
                <w:noProof/>
                <w:sz w:val="28"/>
                <w:szCs w:val="28"/>
              </w:rPr>
              <w:t>Finding Funding Without a Guaranteed Appointment</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_Toc119406497 \h </w:instrText>
            </w:r>
            <w:r w:rsidRPr="00475867">
              <w:rPr>
                <w:noProof/>
                <w:webHidden/>
                <w:sz w:val="28"/>
                <w:szCs w:val="28"/>
              </w:rPr>
            </w:r>
            <w:r w:rsidRPr="00475867">
              <w:rPr>
                <w:noProof/>
                <w:webHidden/>
                <w:sz w:val="28"/>
                <w:szCs w:val="28"/>
              </w:rPr>
              <w:fldChar w:fldCharType="separate"/>
            </w:r>
            <w:r w:rsidRPr="00475867">
              <w:rPr>
                <w:noProof/>
                <w:webHidden/>
                <w:sz w:val="28"/>
                <w:szCs w:val="28"/>
              </w:rPr>
              <w:t>31</w:t>
            </w:r>
            <w:r w:rsidRPr="00475867">
              <w:rPr>
                <w:noProof/>
                <w:webHidden/>
                <w:sz w:val="28"/>
                <w:szCs w:val="28"/>
              </w:rPr>
              <w:fldChar w:fldCharType="end"/>
            </w:r>
          </w:hyperlink>
        </w:p>
        <w:p w14:paraId="25F2BF79" w14:textId="3F01ED8E" w:rsidR="00475867" w:rsidRPr="00475867" w:rsidRDefault="00475867">
          <w:pPr>
            <w:pStyle w:val="TOC3"/>
            <w:tabs>
              <w:tab w:val="right" w:leader="dot" w:pos="9350"/>
            </w:tabs>
            <w:rPr>
              <w:rFonts w:eastAsiaTheme="minorEastAsia" w:cstheme="minorBidi"/>
              <w:noProof/>
              <w:sz w:val="30"/>
              <w:szCs w:val="30"/>
            </w:rPr>
          </w:pPr>
          <w:hyperlink w:anchor="_Toc119406498" w:history="1">
            <w:r w:rsidRPr="00475867">
              <w:rPr>
                <w:rStyle w:val="Hyperlink"/>
                <w:noProof/>
                <w:sz w:val="28"/>
                <w:szCs w:val="28"/>
              </w:rPr>
              <w:t>Campus-Wide and External Sources</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_Toc119406498 \h </w:instrText>
            </w:r>
            <w:r w:rsidRPr="00475867">
              <w:rPr>
                <w:noProof/>
                <w:webHidden/>
                <w:sz w:val="28"/>
                <w:szCs w:val="28"/>
              </w:rPr>
            </w:r>
            <w:r w:rsidRPr="00475867">
              <w:rPr>
                <w:noProof/>
                <w:webHidden/>
                <w:sz w:val="28"/>
                <w:szCs w:val="28"/>
              </w:rPr>
              <w:fldChar w:fldCharType="separate"/>
            </w:r>
            <w:r w:rsidRPr="00475867">
              <w:rPr>
                <w:noProof/>
                <w:webHidden/>
                <w:sz w:val="28"/>
                <w:szCs w:val="28"/>
              </w:rPr>
              <w:t>32</w:t>
            </w:r>
            <w:r w:rsidRPr="00475867">
              <w:rPr>
                <w:noProof/>
                <w:webHidden/>
                <w:sz w:val="28"/>
                <w:szCs w:val="28"/>
              </w:rPr>
              <w:fldChar w:fldCharType="end"/>
            </w:r>
          </w:hyperlink>
        </w:p>
        <w:p w14:paraId="6CA85906" w14:textId="2FB13A69" w:rsidR="00475867" w:rsidRPr="00475867" w:rsidRDefault="00475867">
          <w:pPr>
            <w:pStyle w:val="TOC3"/>
            <w:tabs>
              <w:tab w:val="right" w:leader="dot" w:pos="9350"/>
            </w:tabs>
            <w:rPr>
              <w:rFonts w:eastAsiaTheme="minorEastAsia" w:cstheme="minorBidi"/>
              <w:noProof/>
              <w:sz w:val="30"/>
              <w:szCs w:val="30"/>
            </w:rPr>
          </w:pPr>
          <w:hyperlink w:anchor="_Toc119406499" w:history="1">
            <w:r w:rsidRPr="00475867">
              <w:rPr>
                <w:rStyle w:val="Hyperlink"/>
                <w:noProof/>
                <w:sz w:val="28"/>
                <w:szCs w:val="28"/>
              </w:rPr>
              <w:t>In Our Program/Department (optional)</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_Toc119406499 \h </w:instrText>
            </w:r>
            <w:r w:rsidRPr="00475867">
              <w:rPr>
                <w:noProof/>
                <w:webHidden/>
                <w:sz w:val="28"/>
                <w:szCs w:val="28"/>
              </w:rPr>
            </w:r>
            <w:r w:rsidRPr="00475867">
              <w:rPr>
                <w:noProof/>
                <w:webHidden/>
                <w:sz w:val="28"/>
                <w:szCs w:val="28"/>
              </w:rPr>
              <w:fldChar w:fldCharType="separate"/>
            </w:r>
            <w:r w:rsidRPr="00475867">
              <w:rPr>
                <w:noProof/>
                <w:webHidden/>
                <w:sz w:val="28"/>
                <w:szCs w:val="28"/>
              </w:rPr>
              <w:t>32</w:t>
            </w:r>
            <w:r w:rsidRPr="00475867">
              <w:rPr>
                <w:noProof/>
                <w:webHidden/>
                <w:sz w:val="28"/>
                <w:szCs w:val="28"/>
              </w:rPr>
              <w:fldChar w:fldCharType="end"/>
            </w:r>
          </w:hyperlink>
        </w:p>
        <w:p w14:paraId="116C33BE" w14:textId="3E5817C0" w:rsidR="00475867" w:rsidRPr="00475867" w:rsidRDefault="00475867">
          <w:pPr>
            <w:pStyle w:val="TOC2"/>
            <w:rPr>
              <w:rFonts w:eastAsiaTheme="minorEastAsia" w:cstheme="minorBidi"/>
              <w:i w:val="0"/>
              <w:iCs w:val="0"/>
              <w:noProof/>
              <w:sz w:val="30"/>
              <w:szCs w:val="30"/>
            </w:rPr>
          </w:pPr>
          <w:hyperlink w:anchor="_Toc119406500" w:history="1">
            <w:r w:rsidRPr="00475867">
              <w:rPr>
                <w:rStyle w:val="Hyperlink"/>
                <w:noProof/>
                <w:sz w:val="28"/>
                <w:szCs w:val="28"/>
              </w:rPr>
              <w:t>Additional Policies &amp; Resources</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_Toc119406500 \h </w:instrText>
            </w:r>
            <w:r w:rsidRPr="00475867">
              <w:rPr>
                <w:noProof/>
                <w:webHidden/>
                <w:sz w:val="28"/>
                <w:szCs w:val="28"/>
              </w:rPr>
            </w:r>
            <w:r w:rsidRPr="00475867">
              <w:rPr>
                <w:noProof/>
                <w:webHidden/>
                <w:sz w:val="28"/>
                <w:szCs w:val="28"/>
              </w:rPr>
              <w:fldChar w:fldCharType="separate"/>
            </w:r>
            <w:r w:rsidRPr="00475867">
              <w:rPr>
                <w:noProof/>
                <w:webHidden/>
                <w:sz w:val="28"/>
                <w:szCs w:val="28"/>
              </w:rPr>
              <w:t>33</w:t>
            </w:r>
            <w:r w:rsidRPr="00475867">
              <w:rPr>
                <w:noProof/>
                <w:webHidden/>
                <w:sz w:val="28"/>
                <w:szCs w:val="28"/>
              </w:rPr>
              <w:fldChar w:fldCharType="end"/>
            </w:r>
          </w:hyperlink>
        </w:p>
        <w:p w14:paraId="7F09BD89" w14:textId="39DFCE1A" w:rsidR="00475867" w:rsidRPr="00475867" w:rsidRDefault="00475867">
          <w:pPr>
            <w:pStyle w:val="TOC1"/>
            <w:rPr>
              <w:rFonts w:eastAsiaTheme="minorEastAsia" w:cstheme="minorBidi"/>
              <w:b w:val="0"/>
              <w:bCs w:val="0"/>
              <w:noProof/>
              <w:sz w:val="30"/>
              <w:szCs w:val="30"/>
            </w:rPr>
          </w:pPr>
          <w:hyperlink w:anchor="_Toc119406501" w:history="1">
            <w:r w:rsidRPr="00475867">
              <w:rPr>
                <w:rStyle w:val="Hyperlink"/>
                <w:noProof/>
                <w:sz w:val="28"/>
                <w:szCs w:val="28"/>
              </w:rPr>
              <w:t>Professional Development (optional)</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_Toc119406501 \h </w:instrText>
            </w:r>
            <w:r w:rsidRPr="00475867">
              <w:rPr>
                <w:noProof/>
                <w:webHidden/>
                <w:sz w:val="28"/>
                <w:szCs w:val="28"/>
              </w:rPr>
            </w:r>
            <w:r w:rsidRPr="00475867">
              <w:rPr>
                <w:noProof/>
                <w:webHidden/>
                <w:sz w:val="28"/>
                <w:szCs w:val="28"/>
              </w:rPr>
              <w:fldChar w:fldCharType="separate"/>
            </w:r>
            <w:r w:rsidRPr="00475867">
              <w:rPr>
                <w:noProof/>
                <w:webHidden/>
                <w:sz w:val="28"/>
                <w:szCs w:val="28"/>
              </w:rPr>
              <w:t>33</w:t>
            </w:r>
            <w:r w:rsidRPr="00475867">
              <w:rPr>
                <w:noProof/>
                <w:webHidden/>
                <w:sz w:val="28"/>
                <w:szCs w:val="28"/>
              </w:rPr>
              <w:fldChar w:fldCharType="end"/>
            </w:r>
          </w:hyperlink>
        </w:p>
        <w:p w14:paraId="33B935D8" w14:textId="2E392FD6" w:rsidR="00475867" w:rsidRPr="00475867" w:rsidRDefault="00475867">
          <w:pPr>
            <w:pStyle w:val="TOC2"/>
            <w:rPr>
              <w:rFonts w:eastAsiaTheme="minorEastAsia" w:cstheme="minorBidi"/>
              <w:i w:val="0"/>
              <w:iCs w:val="0"/>
              <w:noProof/>
              <w:sz w:val="30"/>
              <w:szCs w:val="30"/>
            </w:rPr>
          </w:pPr>
          <w:hyperlink w:anchor="_Toc119406502" w:history="1">
            <w:r w:rsidRPr="00475867">
              <w:rPr>
                <w:rStyle w:val="Hyperlink"/>
                <w:noProof/>
                <w:sz w:val="28"/>
                <w:szCs w:val="28"/>
              </w:rPr>
              <w:t>On Campus</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_Toc119406502 \h </w:instrText>
            </w:r>
            <w:r w:rsidRPr="00475867">
              <w:rPr>
                <w:noProof/>
                <w:webHidden/>
                <w:sz w:val="28"/>
                <w:szCs w:val="28"/>
              </w:rPr>
            </w:r>
            <w:r w:rsidRPr="00475867">
              <w:rPr>
                <w:noProof/>
                <w:webHidden/>
                <w:sz w:val="28"/>
                <w:szCs w:val="28"/>
              </w:rPr>
              <w:fldChar w:fldCharType="separate"/>
            </w:r>
            <w:r w:rsidRPr="00475867">
              <w:rPr>
                <w:noProof/>
                <w:webHidden/>
                <w:sz w:val="28"/>
                <w:szCs w:val="28"/>
              </w:rPr>
              <w:t>33</w:t>
            </w:r>
            <w:r w:rsidRPr="00475867">
              <w:rPr>
                <w:noProof/>
                <w:webHidden/>
                <w:sz w:val="28"/>
                <w:szCs w:val="28"/>
              </w:rPr>
              <w:fldChar w:fldCharType="end"/>
            </w:r>
          </w:hyperlink>
        </w:p>
        <w:p w14:paraId="635369B9" w14:textId="684B179D" w:rsidR="00475867" w:rsidRPr="00475867" w:rsidRDefault="00475867">
          <w:pPr>
            <w:pStyle w:val="TOC2"/>
            <w:rPr>
              <w:rFonts w:eastAsiaTheme="minorEastAsia" w:cstheme="minorBidi"/>
              <w:i w:val="0"/>
              <w:iCs w:val="0"/>
              <w:noProof/>
              <w:sz w:val="30"/>
              <w:szCs w:val="30"/>
            </w:rPr>
          </w:pPr>
          <w:hyperlink w:anchor="_Toc119406503" w:history="1">
            <w:r w:rsidRPr="00475867">
              <w:rPr>
                <w:rStyle w:val="Hyperlink"/>
                <w:noProof/>
                <w:sz w:val="28"/>
                <w:szCs w:val="28"/>
              </w:rPr>
              <w:t>In Our Program/Department</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_Toc119406503 \h </w:instrText>
            </w:r>
            <w:r w:rsidRPr="00475867">
              <w:rPr>
                <w:noProof/>
                <w:webHidden/>
                <w:sz w:val="28"/>
                <w:szCs w:val="28"/>
              </w:rPr>
            </w:r>
            <w:r w:rsidRPr="00475867">
              <w:rPr>
                <w:noProof/>
                <w:webHidden/>
                <w:sz w:val="28"/>
                <w:szCs w:val="28"/>
              </w:rPr>
              <w:fldChar w:fldCharType="separate"/>
            </w:r>
            <w:r w:rsidRPr="00475867">
              <w:rPr>
                <w:noProof/>
                <w:webHidden/>
                <w:sz w:val="28"/>
                <w:szCs w:val="28"/>
              </w:rPr>
              <w:t>34</w:t>
            </w:r>
            <w:r w:rsidRPr="00475867">
              <w:rPr>
                <w:noProof/>
                <w:webHidden/>
                <w:sz w:val="28"/>
                <w:szCs w:val="28"/>
              </w:rPr>
              <w:fldChar w:fldCharType="end"/>
            </w:r>
          </w:hyperlink>
        </w:p>
        <w:p w14:paraId="120BB846" w14:textId="7A82DDEC" w:rsidR="00475867" w:rsidRDefault="00475867">
          <w:pPr>
            <w:pStyle w:val="TOC2"/>
            <w:rPr>
              <w:rFonts w:eastAsiaTheme="minorEastAsia" w:cstheme="minorBidi"/>
              <w:i w:val="0"/>
              <w:iCs w:val="0"/>
              <w:noProof/>
              <w:sz w:val="22"/>
              <w:szCs w:val="22"/>
            </w:rPr>
          </w:pPr>
          <w:hyperlink w:anchor="_Toc119406504" w:history="1">
            <w:r w:rsidRPr="00475867">
              <w:rPr>
                <w:rStyle w:val="Hyperlink"/>
                <w:noProof/>
                <w:sz w:val="28"/>
                <w:szCs w:val="28"/>
              </w:rPr>
              <w:t>In Our Discipline</w:t>
            </w:r>
            <w:r w:rsidRPr="00475867">
              <w:rPr>
                <w:noProof/>
                <w:webHidden/>
                <w:sz w:val="28"/>
                <w:szCs w:val="28"/>
              </w:rPr>
              <w:tab/>
            </w:r>
            <w:r w:rsidRPr="00475867">
              <w:rPr>
                <w:noProof/>
                <w:webHidden/>
                <w:sz w:val="28"/>
                <w:szCs w:val="28"/>
              </w:rPr>
              <w:fldChar w:fldCharType="begin"/>
            </w:r>
            <w:r w:rsidRPr="00475867">
              <w:rPr>
                <w:noProof/>
                <w:webHidden/>
                <w:sz w:val="28"/>
                <w:szCs w:val="28"/>
              </w:rPr>
              <w:instrText xml:space="preserve"> PAGEREF _Toc119406504 \h </w:instrText>
            </w:r>
            <w:r w:rsidRPr="00475867">
              <w:rPr>
                <w:noProof/>
                <w:webHidden/>
                <w:sz w:val="28"/>
                <w:szCs w:val="28"/>
              </w:rPr>
            </w:r>
            <w:r w:rsidRPr="00475867">
              <w:rPr>
                <w:noProof/>
                <w:webHidden/>
                <w:sz w:val="28"/>
                <w:szCs w:val="28"/>
              </w:rPr>
              <w:fldChar w:fldCharType="separate"/>
            </w:r>
            <w:r w:rsidRPr="00475867">
              <w:rPr>
                <w:noProof/>
                <w:webHidden/>
                <w:sz w:val="28"/>
                <w:szCs w:val="28"/>
              </w:rPr>
              <w:t>35</w:t>
            </w:r>
            <w:r w:rsidRPr="00475867">
              <w:rPr>
                <w:noProof/>
                <w:webHidden/>
                <w:sz w:val="28"/>
                <w:szCs w:val="28"/>
              </w:rPr>
              <w:fldChar w:fldCharType="end"/>
            </w:r>
          </w:hyperlink>
        </w:p>
        <w:p w14:paraId="10DA76C8" w14:textId="0973A108" w:rsidR="006D6B88" w:rsidRPr="00C82AD3" w:rsidRDefault="00475867" w:rsidP="00D21870">
          <w:r>
            <w:rPr>
              <w:b/>
              <w:bCs/>
              <w:noProof/>
            </w:rPr>
            <w:fldChar w:fldCharType="end"/>
          </w:r>
        </w:p>
      </w:sdtContent>
    </w:sdt>
    <w:p w14:paraId="5DA52D30" w14:textId="77777777" w:rsidR="006D6B88" w:rsidRDefault="006D6B88" w:rsidP="00D21870"/>
    <w:p w14:paraId="76A8AC70" w14:textId="77777777" w:rsidR="006D6B88" w:rsidRDefault="006D6B88" w:rsidP="00D21870"/>
    <w:p w14:paraId="2DB38B2D" w14:textId="77777777" w:rsidR="00686CA3" w:rsidRDefault="00686CA3">
      <w:pPr>
        <w:spacing w:line="240" w:lineRule="auto"/>
        <w:rPr>
          <w:b/>
          <w:bCs/>
          <w:sz w:val="36"/>
          <w:szCs w:val="36"/>
        </w:rPr>
      </w:pPr>
      <w:r>
        <w:br w:type="page"/>
      </w:r>
    </w:p>
    <w:p w14:paraId="1DED5D89" w14:textId="77777777" w:rsidR="00F65B99" w:rsidRDefault="00F65B99" w:rsidP="00D21870">
      <w:pPr>
        <w:pStyle w:val="Heading1"/>
        <w:sectPr w:rsidR="00F65B99" w:rsidSect="00F65B99">
          <w:headerReference w:type="even" r:id="rId12"/>
          <w:headerReference w:type="default" r:id="rId13"/>
          <w:footerReference w:type="default" r:id="rId14"/>
          <w:headerReference w:type="first" r:id="rId15"/>
          <w:pgSz w:w="12240" w:h="15840"/>
          <w:pgMar w:top="1440" w:right="1440" w:bottom="1440" w:left="1440" w:header="720" w:footer="720" w:gutter="0"/>
          <w:pgNumType w:fmt="lowerRoman" w:start="1"/>
          <w:cols w:space="720"/>
          <w:docGrid w:linePitch="360"/>
        </w:sectPr>
      </w:pPr>
    </w:p>
    <w:p w14:paraId="71752397" w14:textId="1FFC8F68" w:rsidR="003E2BBC" w:rsidRDefault="003E2BBC" w:rsidP="00D21870">
      <w:pPr>
        <w:pStyle w:val="Heading1"/>
      </w:pPr>
      <w:bookmarkStart w:id="2" w:name="_Toc74219143"/>
      <w:bookmarkStart w:id="3" w:name="_Toc119406446"/>
      <w:r>
        <w:t>Navigating Policy</w:t>
      </w:r>
      <w:r w:rsidR="00C77775">
        <w:t xml:space="preserve"> and Resources</w:t>
      </w:r>
      <w:r>
        <w:t xml:space="preserve"> at UW-Madison</w:t>
      </w:r>
      <w:bookmarkEnd w:id="2"/>
      <w:bookmarkEnd w:id="3"/>
    </w:p>
    <w:p w14:paraId="6B2F465E" w14:textId="77777777" w:rsidR="003E2BBC" w:rsidRDefault="003E2BBC" w:rsidP="00D21870"/>
    <w:p w14:paraId="5E7302C7" w14:textId="607DE3EE" w:rsidR="00F63FD9" w:rsidRDefault="00F63FD9" w:rsidP="00D21870">
      <w:r>
        <w:t xml:space="preserve">This handbook is one of many sources </w:t>
      </w:r>
      <w:r w:rsidR="00E8762C">
        <w:t xml:space="preserve">to consult as you </w:t>
      </w:r>
      <w:r>
        <w:t>become familiar with the policies, procedures, requirements,</w:t>
      </w:r>
      <w:r w:rsidR="00E8762C">
        <w:t xml:space="preserve"> resources, and</w:t>
      </w:r>
      <w:r>
        <w:t xml:space="preserve"> norms of graduate education at UW-Madison:</w:t>
      </w:r>
    </w:p>
    <w:p w14:paraId="589DFE72" w14:textId="77777777" w:rsidR="008C4F42" w:rsidRDefault="008C4F42" w:rsidP="00D21870"/>
    <w:p w14:paraId="62F71D70" w14:textId="5F143EC4" w:rsidR="00F63FD9" w:rsidRDefault="00BE689B" w:rsidP="00EB09B6">
      <w:pPr>
        <w:jc w:val="center"/>
      </w:pPr>
      <w:r>
        <w:rPr>
          <w:noProof/>
        </w:rPr>
        <w:drawing>
          <wp:inline distT="0" distB="0" distL="0" distR="0" wp14:anchorId="26B8D7EC" wp14:editId="6674A9A5">
            <wp:extent cx="5943600" cy="5943600"/>
            <wp:effectExtent l="0" t="0" r="0" b="0"/>
            <wp:docPr id="6" name="Picture 6" descr="Image description: Infographic depicting various policy documents on campus and their relationships. Red box labeled Program Handbook. The program handbook is a detailed reference for your program's unique requirements, policies, procedures, resources, and norms. It is located on your program's website or Guide page. It may refer you to other sources for policy detail. Arrows point from red box labeled Program Handbook to two grey boxes. Gray box #1 labeled Graduate Guide. The Graduate Guide is a master catalog of all graduate programs on campus and the official source for your program's policies and requirements. It is located at guide.wisc.edu/graduate. It may reference other sources of policy. Arrow points to grey box #2 which is also pointed to by red box. Grey box #2 describes AP&amp;P which is the Graduate School's Academic Policies &amp; Procedures that defines key components of graduate education on our campus. AP&amp;P is available at grad.wisc.edu/academic-policies. Grey box #2 also describes the Policy Library, which is a database of university-wide policies. Policy library is available at policy.library.wisc.edu. Standalone grey box labeled Graduate Student Life. Graduate Student Life contains information about life as a Badger graduate student in Madison that will support your overall well-being. It is available at gradlife.wisc.edu. Standalone text: &quot;Not sure where to start?&quot; that points to a standalone dark grey box labeled grad.wisc.edu. Find resources curated for prospective and current students, as well as faculty and staff at this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Image description: Infographic depicting various policy documents on campus and their relationships. Red box labeled Program Handbook. The program handbook is a detailed reference for your program's unique requirements, policies, procedures, resources, and norms. It is located on your program's website or Guide page. It may refer you to other sources for policy detail. Arrows point from red box labeled Program Handbook to two grey boxes. Gray box #1 labeled Graduate Guide. The Graduate Guide is a master catalog of all graduate programs on campus and the official source for your program's policies and requirements. It is located at guide.wisc.edu/graduate. It may reference other sources of policy. Arrow points to grey box #2 which is also pointed to by red box. Grey box #2 describes AP&amp;P which is the Graduate School's Academic Policies &amp; Procedures that defines key components of graduate education on our campus. AP&amp;P is available at grad.wisc.edu/academic-policies. Grey box #2 also describes the Policy Library, which is a database of university-wide policies. Policy library is available at policy.library.wisc.edu. Standalone grey box labeled Graduate Student Life. Graduate Student Life contains information about life as a Badger graduate student in Madison that will support your overall well-being. It is available at gradlife.wisc.edu. Standalone text: &quot;Not sure where to start?&quot; that points to a standalone dark grey box labeled grad.wisc.edu. Find resources curated for prospective and current students, as well as faculty and staff at this website."/>
                    <pic:cNvPicPr/>
                  </pic:nvPicPr>
                  <pic:blipFill>
                    <a:blip r:embed="rId16">
                      <a:extLst>
                        <a:ext uri="{28A0092B-C50C-407E-A947-70E740481C1C}">
                          <a14:useLocalDpi xmlns:a14="http://schemas.microsoft.com/office/drawing/2010/main" val="0"/>
                        </a:ext>
                      </a:extLst>
                    </a:blip>
                    <a:stretch>
                      <a:fillRect/>
                    </a:stretch>
                  </pic:blipFill>
                  <pic:spPr>
                    <a:xfrm>
                      <a:off x="0" y="0"/>
                      <a:ext cx="5943600" cy="5943600"/>
                    </a:xfrm>
                    <a:prstGeom prst="rect">
                      <a:avLst/>
                    </a:prstGeom>
                  </pic:spPr>
                </pic:pic>
              </a:graphicData>
            </a:graphic>
          </wp:inline>
        </w:drawing>
      </w:r>
    </w:p>
    <w:p w14:paraId="096B7FFD" w14:textId="2372CBC0" w:rsidR="00F63FD9" w:rsidRDefault="00F63FD9" w:rsidP="00D21870"/>
    <w:p w14:paraId="05FF5D05" w14:textId="30A03B3F" w:rsidR="00C77775" w:rsidRDefault="00C77775" w:rsidP="00D21870"/>
    <w:p w14:paraId="0E0D9CBB" w14:textId="28FCC2E9" w:rsidR="00C77775" w:rsidRDefault="00C77775" w:rsidP="00D21870"/>
    <w:p w14:paraId="371D5831" w14:textId="77777777" w:rsidR="00F63FD9" w:rsidRDefault="00F63FD9" w:rsidP="00D21870"/>
    <w:p w14:paraId="56C7FD6A" w14:textId="12E4C637" w:rsidR="003E2BBC" w:rsidRDefault="003E2BBC" w:rsidP="00686CA3">
      <w:pPr>
        <w:pStyle w:val="Heading2"/>
      </w:pPr>
      <w:bookmarkStart w:id="4" w:name="_Toc74219144"/>
      <w:bookmarkStart w:id="5" w:name="_Toc119406447"/>
      <w:r>
        <w:t>How to Use This Handbook</w:t>
      </w:r>
      <w:r w:rsidR="00A920B2">
        <w:t xml:space="preserve"> (optional)</w:t>
      </w:r>
      <w:bookmarkEnd w:id="4"/>
      <w:bookmarkEnd w:id="5"/>
    </w:p>
    <w:p w14:paraId="130447BD" w14:textId="18FDBC84" w:rsidR="006D6B88" w:rsidRDefault="006D6B88" w:rsidP="00D21870"/>
    <w:p w14:paraId="5935CDF2" w14:textId="1A9522D9" w:rsidR="00D15EB3" w:rsidRDefault="00A920B2" w:rsidP="00D21870">
      <w:r w:rsidRPr="00A920B2">
        <w:rPr>
          <w:highlight w:val="lightGray"/>
        </w:rPr>
        <w:t xml:space="preserve">Your program/department may wish to provide further description of how students should use this </w:t>
      </w:r>
      <w:proofErr w:type="gramStart"/>
      <w:r w:rsidRPr="00A920B2">
        <w:rPr>
          <w:highlight w:val="lightGray"/>
        </w:rPr>
        <w:t>handbook in particular, especially</w:t>
      </w:r>
      <w:proofErr w:type="gramEnd"/>
      <w:r w:rsidRPr="00A920B2">
        <w:rPr>
          <w:highlight w:val="lightGray"/>
        </w:rPr>
        <w:t xml:space="preserve"> if it includes information above and beyond the typical scope or if your program/department will hold students accountable for knowing the information presented here.</w:t>
      </w:r>
    </w:p>
    <w:p w14:paraId="004A54BC" w14:textId="77777777" w:rsidR="00D15EB3" w:rsidRDefault="00D15EB3" w:rsidP="00D21870"/>
    <w:p w14:paraId="53FAB857" w14:textId="0518A701" w:rsidR="00F56A20" w:rsidRDefault="006D6B88" w:rsidP="00FF24F6">
      <w:pPr>
        <w:pStyle w:val="Heading2"/>
      </w:pPr>
      <w:bookmarkStart w:id="6" w:name="_Toc74219145"/>
      <w:bookmarkStart w:id="7" w:name="_Toc119406448"/>
      <w:r>
        <w:t xml:space="preserve">Who to Contact for </w:t>
      </w:r>
      <w:proofErr w:type="gramStart"/>
      <w:r>
        <w:t>Questions</w:t>
      </w:r>
      <w:bookmarkEnd w:id="6"/>
      <w:bookmarkEnd w:id="7"/>
      <w:proofErr w:type="gramEnd"/>
    </w:p>
    <w:p w14:paraId="1F5C79E5" w14:textId="77777777" w:rsidR="00F56A20" w:rsidRDefault="00F56A20" w:rsidP="00D21870"/>
    <w:p w14:paraId="346613C8" w14:textId="47158ECA" w:rsidR="00FF24F6" w:rsidRDefault="00FF24F6" w:rsidP="00D21870">
      <w:r>
        <w:t xml:space="preserve">Many of your questions about how to meet expectations and thrive as a graduate student will be answered by the various sources of policies, procedures, requirements, </w:t>
      </w:r>
      <w:r w:rsidR="00A920B2">
        <w:t xml:space="preserve">resources, </w:t>
      </w:r>
      <w:r>
        <w:t xml:space="preserve">and norms listed above. Several key </w:t>
      </w:r>
      <w:r w:rsidR="007E3BAD">
        <w:t>position</w:t>
      </w:r>
      <w:r>
        <w:t>s</w:t>
      </w:r>
      <w:r w:rsidR="00617BCF">
        <w:t xml:space="preserve"> in this department</w:t>
      </w:r>
      <w:r w:rsidR="00C91ED4">
        <w:t xml:space="preserve"> and on campus</w:t>
      </w:r>
      <w:r w:rsidR="00617BCF">
        <w:t xml:space="preserve"> </w:t>
      </w:r>
      <w:r>
        <w:t>are ready to answer your remaining questions:</w:t>
      </w:r>
    </w:p>
    <w:p w14:paraId="7EF831FB" w14:textId="77777777" w:rsidR="00FF24F6" w:rsidRDefault="00FF24F6" w:rsidP="00D21870"/>
    <w:p w14:paraId="3BB5EB83" w14:textId="4B11A51D" w:rsidR="00300C9A" w:rsidRPr="00FF24F6" w:rsidRDefault="00300C9A" w:rsidP="00D21870">
      <w:pPr>
        <w:rPr>
          <w:b/>
          <w:bCs/>
        </w:rPr>
      </w:pPr>
      <w:r w:rsidRPr="00FF24F6">
        <w:rPr>
          <w:b/>
          <w:bCs/>
        </w:rPr>
        <w:t>Graduate Program Coordinator</w:t>
      </w:r>
    </w:p>
    <w:p w14:paraId="517749DF" w14:textId="0E3415C9" w:rsidR="00300C9A" w:rsidRDefault="002E5DEE" w:rsidP="00D21870">
      <w:r>
        <w:t>Each graduate program will have a</w:t>
      </w:r>
      <w:r w:rsidR="002605B3">
        <w:t>t least one</w:t>
      </w:r>
      <w:r>
        <w:t xml:space="preserve"> departmen</w:t>
      </w:r>
      <w:r w:rsidR="001E31EB">
        <w:t>t</w:t>
      </w:r>
      <w:r>
        <w:t xml:space="preserve"> staff person </w:t>
      </w:r>
      <w:r w:rsidR="002605B3">
        <w:t xml:space="preserve">typically </w:t>
      </w:r>
      <w:r w:rsidR="00EC4AAA">
        <w:t xml:space="preserve">called a Graduate </w:t>
      </w:r>
      <w:r w:rsidR="00CB7841">
        <w:t xml:space="preserve">Program </w:t>
      </w:r>
      <w:r w:rsidR="00EC4AAA">
        <w:t xml:space="preserve">Coordinator </w:t>
      </w:r>
      <w:r>
        <w:t xml:space="preserve">who </w:t>
      </w:r>
      <w:r w:rsidR="00C91ED4">
        <w:t xml:space="preserve">serves as </w:t>
      </w:r>
      <w:r w:rsidR="00706B29">
        <w:t>a</w:t>
      </w:r>
      <w:r w:rsidR="00C91ED4">
        <w:t xml:space="preserve"> point person for program </w:t>
      </w:r>
      <w:r w:rsidR="00EC4AAA">
        <w:t xml:space="preserve">policy and </w:t>
      </w:r>
      <w:r w:rsidR="00C91ED4">
        <w:t xml:space="preserve">procedures. Graduate </w:t>
      </w:r>
      <w:r w:rsidR="00CB7841">
        <w:t xml:space="preserve">Program </w:t>
      </w:r>
      <w:r w:rsidR="00C91ED4">
        <w:t xml:space="preserve">Coordinators are well versed in most </w:t>
      </w:r>
      <w:r w:rsidR="00BD1B2F">
        <w:t>elements of graduate education</w:t>
      </w:r>
      <w:r w:rsidR="00C91ED4">
        <w:t xml:space="preserve"> that extend beyond academic instruction in your program and will likely be your first stop for questions related to anything in this handbook.</w:t>
      </w:r>
    </w:p>
    <w:p w14:paraId="469B00F5" w14:textId="77777777" w:rsidR="00617BCF" w:rsidRDefault="00617BCF" w:rsidP="00D21870"/>
    <w:p w14:paraId="5B3F1839" w14:textId="1CA6CD3B" w:rsidR="00300C9A" w:rsidRPr="00FF24F6" w:rsidRDefault="00300C9A" w:rsidP="00D21870">
      <w:pPr>
        <w:rPr>
          <w:b/>
          <w:bCs/>
        </w:rPr>
      </w:pPr>
      <w:r w:rsidRPr="00FF24F6">
        <w:rPr>
          <w:b/>
          <w:bCs/>
        </w:rPr>
        <w:t>Director of Graduate Studies</w:t>
      </w:r>
    </w:p>
    <w:p w14:paraId="4AC3A607" w14:textId="1EDB006A" w:rsidR="00C2379F" w:rsidRDefault="00706B29" w:rsidP="00D21870">
      <w:r>
        <w:t>Each graduate program has one faculty member designated to direct its educational vision and structure.</w:t>
      </w:r>
    </w:p>
    <w:p w14:paraId="36C8AD42" w14:textId="77777777" w:rsidR="00C91ED4" w:rsidRDefault="00C91ED4" w:rsidP="00D21870"/>
    <w:p w14:paraId="28F373CB" w14:textId="0585E732" w:rsidR="00FF24F6" w:rsidRDefault="00FF24F6" w:rsidP="00D21870">
      <w:r>
        <w:t xml:space="preserve">Names and contact information of your Graduate Program Coordinator and Director of Graduate Studies can be found on your program’s page in the </w:t>
      </w:r>
      <w:r>
        <w:rPr>
          <w:i/>
          <w:iCs/>
        </w:rPr>
        <w:t>Graduate</w:t>
      </w:r>
      <w:r>
        <w:t xml:space="preserve"> </w:t>
      </w:r>
      <w:r>
        <w:rPr>
          <w:i/>
          <w:iCs/>
        </w:rPr>
        <w:t>Guide</w:t>
      </w:r>
      <w:r>
        <w:t xml:space="preserve"> (</w:t>
      </w:r>
      <w:hyperlink r:id="rId17" w:history="1">
        <w:r w:rsidRPr="00C2379F">
          <w:rPr>
            <w:rStyle w:val="Hyperlink"/>
          </w:rPr>
          <w:t>guide.wisc.edu/graduate</w:t>
        </w:r>
      </w:hyperlink>
      <w:r>
        <w:t>). Simply navigate to the “Major/Degree” tab, click on your program’s name, and look for the contact information box on the righthand side.</w:t>
      </w:r>
    </w:p>
    <w:p w14:paraId="11883D52" w14:textId="77777777" w:rsidR="00FF24F6" w:rsidRDefault="00FF24F6" w:rsidP="00D21870"/>
    <w:p w14:paraId="123B8F89" w14:textId="77777777" w:rsidR="00FF24F6" w:rsidRPr="00FF24F6" w:rsidRDefault="003228D4" w:rsidP="00D21870">
      <w:pPr>
        <w:rPr>
          <w:b/>
          <w:bCs/>
        </w:rPr>
      </w:pPr>
      <w:r w:rsidRPr="00FF24F6">
        <w:rPr>
          <w:b/>
          <w:bCs/>
        </w:rPr>
        <w:t>Faculty Advisor</w:t>
      </w:r>
    </w:p>
    <w:p w14:paraId="46E410D7" w14:textId="77777777" w:rsidR="00BF1DFB" w:rsidRDefault="000D7220" w:rsidP="00FF24F6">
      <w:r>
        <w:t>Each student will be assigned a faculty advisor in each graduate program in which they are enrolled.</w:t>
      </w:r>
      <w:r w:rsidR="00A920B2">
        <w:t xml:space="preserve"> </w:t>
      </w:r>
      <w:r w:rsidR="00932DBA">
        <w:t xml:space="preserve">Your faculty advisor(s) will be a key source of guidance for your academic development. </w:t>
      </w:r>
      <w:r w:rsidR="00A920B2">
        <w:t xml:space="preserve">Further definition can be found here: </w:t>
      </w:r>
      <w:hyperlink r:id="rId18" w:history="1">
        <w:r w:rsidR="00A920B2" w:rsidRPr="00A920B2">
          <w:rPr>
            <w:rStyle w:val="Hyperlink"/>
          </w:rPr>
          <w:t>policy.wisc.edu/library/UW-1232</w:t>
        </w:r>
      </w:hyperlink>
      <w:r w:rsidR="00A920B2">
        <w:t>.</w:t>
      </w:r>
      <w:r w:rsidR="00BF1DFB">
        <w:t xml:space="preserve"> </w:t>
      </w:r>
      <w:r w:rsidR="00A920B2">
        <w:t>Guidelines for</w:t>
      </w:r>
      <w:r w:rsidR="003228D4">
        <w:t xml:space="preserve"> finding, changing, and working with your advisor can be found in the Advising </w:t>
      </w:r>
      <w:r w:rsidR="00A920B2">
        <w:t xml:space="preserve">&amp; </w:t>
      </w:r>
      <w:r w:rsidR="003228D4">
        <w:t>Mentoring section below</w:t>
      </w:r>
      <w:r w:rsidR="00A920B2">
        <w:t>.</w:t>
      </w:r>
    </w:p>
    <w:p w14:paraId="23D73403" w14:textId="77777777" w:rsidR="00BF1DFB" w:rsidRDefault="00BF1DFB" w:rsidP="00FF24F6"/>
    <w:p w14:paraId="6F69999D" w14:textId="3666E11F" w:rsidR="00FF24F6" w:rsidRPr="00C2379F" w:rsidRDefault="00FF24F6" w:rsidP="00FF24F6">
      <w:r>
        <w:t xml:space="preserve">The name and contact information of your faculty advisor can be found on your Student Center on </w:t>
      </w:r>
      <w:proofErr w:type="spellStart"/>
      <w:r>
        <w:t>MyUW</w:t>
      </w:r>
      <w:proofErr w:type="spellEnd"/>
      <w:r>
        <w:t xml:space="preserve"> (</w:t>
      </w:r>
      <w:hyperlink r:id="rId19" w:history="1">
        <w:r w:rsidRPr="00C2379F">
          <w:rPr>
            <w:rStyle w:val="Hyperlink"/>
          </w:rPr>
          <w:t>my.wisc.edu</w:t>
        </w:r>
      </w:hyperlink>
      <w:r>
        <w:t>) under “Academic Progress” and then “Advisors.”</w:t>
      </w:r>
    </w:p>
    <w:p w14:paraId="250A4108" w14:textId="156D9B36" w:rsidR="00F56A20" w:rsidRDefault="00F56A20" w:rsidP="00D21870"/>
    <w:p w14:paraId="28E82F26" w14:textId="70AE76E5" w:rsidR="00F56A20" w:rsidRPr="00FF24F6" w:rsidRDefault="00F56A20" w:rsidP="00D21870">
      <w:pPr>
        <w:rPr>
          <w:b/>
          <w:bCs/>
        </w:rPr>
      </w:pPr>
      <w:r w:rsidRPr="00FF24F6">
        <w:rPr>
          <w:b/>
          <w:bCs/>
        </w:rPr>
        <w:t>Graduate School Services</w:t>
      </w:r>
    </w:p>
    <w:p w14:paraId="63E7C735" w14:textId="102843F2" w:rsidR="00A920B2" w:rsidRDefault="001414E3" w:rsidP="00D21870">
      <w:r>
        <w:t>For general inquiries and graduate student services from the Graduate School, see the operations and front desk contact information on th</w:t>
      </w:r>
      <w:r w:rsidR="00266910">
        <w:t>is contact</w:t>
      </w:r>
      <w:r>
        <w:t xml:space="preserve"> page: </w:t>
      </w:r>
      <w:hyperlink r:id="rId20" w:history="1">
        <w:r w:rsidRPr="00A920B2">
          <w:rPr>
            <w:rStyle w:val="Hyperlink"/>
          </w:rPr>
          <w:t>grad.wisc.edu/contacts</w:t>
        </w:r>
      </w:hyperlink>
      <w:r>
        <w:t>.</w:t>
      </w:r>
    </w:p>
    <w:p w14:paraId="11E83313" w14:textId="77777777" w:rsidR="001414E3" w:rsidRDefault="001414E3" w:rsidP="00D21870"/>
    <w:p w14:paraId="4DCAE418" w14:textId="77777777" w:rsidR="00A920B2" w:rsidRDefault="00A920B2" w:rsidP="00D21870"/>
    <w:p w14:paraId="4F08CAC7" w14:textId="61C91098" w:rsidR="00D15EB3" w:rsidRDefault="00C77775" w:rsidP="00D21870">
      <w:pPr>
        <w:pStyle w:val="Heading1"/>
      </w:pPr>
      <w:bookmarkStart w:id="8" w:name="_Toc74219146"/>
      <w:bookmarkStart w:id="9" w:name="_Toc119406449"/>
      <w:r>
        <w:t xml:space="preserve">Department &amp; </w:t>
      </w:r>
      <w:r w:rsidR="008D2814">
        <w:t>Program Overview</w:t>
      </w:r>
      <w:bookmarkEnd w:id="8"/>
      <w:bookmarkEnd w:id="9"/>
    </w:p>
    <w:p w14:paraId="1B2C4643" w14:textId="77777777" w:rsidR="008D2814" w:rsidRDefault="008D2814" w:rsidP="00D21870"/>
    <w:p w14:paraId="194D5B8F" w14:textId="77777777" w:rsidR="00C2379F" w:rsidRPr="00017176" w:rsidRDefault="009860FF" w:rsidP="00D21870">
      <w:pPr>
        <w:rPr>
          <w:highlight w:val="lightGray"/>
        </w:rPr>
      </w:pPr>
      <w:r w:rsidRPr="00017176">
        <w:rPr>
          <w:highlight w:val="lightGray"/>
        </w:rPr>
        <w:t>Provide</w:t>
      </w:r>
      <w:r w:rsidR="002C6F86" w:rsidRPr="00017176">
        <w:rPr>
          <w:highlight w:val="lightGray"/>
        </w:rPr>
        <w:t xml:space="preserve"> basic information to orient newcomers to the department</w:t>
      </w:r>
      <w:r w:rsidRPr="00017176">
        <w:rPr>
          <w:highlight w:val="lightGray"/>
        </w:rPr>
        <w:t xml:space="preserve"> or </w:t>
      </w:r>
      <w:r w:rsidR="002C6F86" w:rsidRPr="00017176">
        <w:rPr>
          <w:highlight w:val="lightGray"/>
        </w:rPr>
        <w:t xml:space="preserve">program’s </w:t>
      </w:r>
      <w:r w:rsidR="008D2814" w:rsidRPr="00017176">
        <w:rPr>
          <w:highlight w:val="lightGray"/>
        </w:rPr>
        <w:t>vision</w:t>
      </w:r>
      <w:r w:rsidR="002C6F86" w:rsidRPr="00017176">
        <w:rPr>
          <w:highlight w:val="lightGray"/>
        </w:rPr>
        <w:t>/mission</w:t>
      </w:r>
      <w:r w:rsidR="008D2814" w:rsidRPr="00017176">
        <w:rPr>
          <w:highlight w:val="lightGray"/>
        </w:rPr>
        <w:t xml:space="preserve">, structure, </w:t>
      </w:r>
      <w:r w:rsidR="002C6F86" w:rsidRPr="00017176">
        <w:rPr>
          <w:highlight w:val="lightGray"/>
        </w:rPr>
        <w:t>and</w:t>
      </w:r>
      <w:r w:rsidR="008D2814" w:rsidRPr="00017176">
        <w:rPr>
          <w:highlight w:val="lightGray"/>
        </w:rPr>
        <w:t xml:space="preserve"> </w:t>
      </w:r>
      <w:r w:rsidRPr="00017176">
        <w:rPr>
          <w:highlight w:val="lightGray"/>
        </w:rPr>
        <w:t xml:space="preserve">home </w:t>
      </w:r>
      <w:r w:rsidR="002C6F86" w:rsidRPr="00017176">
        <w:rPr>
          <w:highlight w:val="lightGray"/>
        </w:rPr>
        <w:t>field/discipline</w:t>
      </w:r>
      <w:r w:rsidR="00913B77" w:rsidRPr="00017176">
        <w:rPr>
          <w:highlight w:val="lightGray"/>
        </w:rPr>
        <w:t xml:space="preserve">. </w:t>
      </w:r>
      <w:r w:rsidR="0050038E" w:rsidRPr="00017176">
        <w:rPr>
          <w:highlight w:val="lightGray"/>
        </w:rPr>
        <w:t xml:space="preserve">Any information in this overview should be consistent with the overview in </w:t>
      </w:r>
      <w:r w:rsidR="0050038E" w:rsidRPr="00017176">
        <w:rPr>
          <w:i/>
          <w:iCs/>
          <w:highlight w:val="lightGray"/>
        </w:rPr>
        <w:t>Guide</w:t>
      </w:r>
      <w:r w:rsidR="0050038E" w:rsidRPr="00017176">
        <w:rPr>
          <w:highlight w:val="lightGray"/>
        </w:rPr>
        <w:t xml:space="preserve">, and it is acceptable to simply reference the URL for your program’s overview page in </w:t>
      </w:r>
      <w:r w:rsidR="0050038E" w:rsidRPr="00017176">
        <w:rPr>
          <w:i/>
          <w:iCs/>
          <w:highlight w:val="lightGray"/>
        </w:rPr>
        <w:t>Guide</w:t>
      </w:r>
      <w:r w:rsidR="0050038E" w:rsidRPr="00017176">
        <w:rPr>
          <w:highlight w:val="lightGray"/>
        </w:rPr>
        <w:t xml:space="preserve"> for this introductory section. Similarly, s</w:t>
      </w:r>
      <w:r w:rsidR="00913B77" w:rsidRPr="00017176">
        <w:rPr>
          <w:highlight w:val="lightGray"/>
        </w:rPr>
        <w:t>ome programs may opt to include some</w:t>
      </w:r>
      <w:r w:rsidR="0050038E" w:rsidRPr="00017176">
        <w:rPr>
          <w:highlight w:val="lightGray"/>
        </w:rPr>
        <w:t xml:space="preserve"> of</w:t>
      </w:r>
      <w:r w:rsidR="00913B77" w:rsidRPr="00017176">
        <w:rPr>
          <w:highlight w:val="lightGray"/>
        </w:rPr>
        <w:t xml:space="preserve"> this information in a welcome letter (see page </w:t>
      </w:r>
      <w:r w:rsidR="002C6F86" w:rsidRPr="00017176">
        <w:rPr>
          <w:highlight w:val="lightGray"/>
        </w:rPr>
        <w:t>i</w:t>
      </w:r>
      <w:r w:rsidR="00913B77" w:rsidRPr="00017176">
        <w:rPr>
          <w:highlight w:val="lightGray"/>
        </w:rPr>
        <w:t>), in which case it does not need to be duplicated here.</w:t>
      </w:r>
    </w:p>
    <w:p w14:paraId="672C2D91" w14:textId="77777777" w:rsidR="00C2379F" w:rsidRPr="00017176" w:rsidRDefault="00C2379F" w:rsidP="00D21870">
      <w:pPr>
        <w:rPr>
          <w:highlight w:val="lightGray"/>
        </w:rPr>
      </w:pPr>
    </w:p>
    <w:p w14:paraId="2311BAE3" w14:textId="47BE360B" w:rsidR="008D2814" w:rsidRPr="00017176" w:rsidRDefault="0050038E" w:rsidP="00D21870">
      <w:pPr>
        <w:rPr>
          <w:highlight w:val="lightGray"/>
        </w:rPr>
      </w:pPr>
      <w:r w:rsidRPr="00E71323">
        <w:rPr>
          <w:b/>
          <w:bCs/>
          <w:highlight w:val="lightGray"/>
        </w:rPr>
        <w:t>Do not include</w:t>
      </w:r>
      <w:r w:rsidRPr="00017176">
        <w:rPr>
          <w:highlight w:val="lightGray"/>
        </w:rPr>
        <w:t xml:space="preserve"> the following content in this section</w:t>
      </w:r>
      <w:r w:rsidR="00C2379F" w:rsidRPr="00017176">
        <w:rPr>
          <w:highlight w:val="lightGray"/>
        </w:rPr>
        <w:t xml:space="preserve"> or any other part of the handbook</w:t>
      </w:r>
      <w:r w:rsidRPr="00017176">
        <w:rPr>
          <w:highlight w:val="lightGray"/>
        </w:rPr>
        <w:t xml:space="preserve">, as it is “governed content” that must be </w:t>
      </w:r>
      <w:r w:rsidR="00C2379F" w:rsidRPr="00017176">
        <w:rPr>
          <w:highlight w:val="lightGray"/>
        </w:rPr>
        <w:t xml:space="preserve">approved and displayed in </w:t>
      </w:r>
      <w:r w:rsidR="00C2379F" w:rsidRPr="00017176">
        <w:rPr>
          <w:i/>
          <w:iCs/>
          <w:highlight w:val="lightGray"/>
        </w:rPr>
        <w:t>Guide</w:t>
      </w:r>
      <w:r w:rsidR="00C2379F" w:rsidRPr="00017176">
        <w:rPr>
          <w:highlight w:val="lightGray"/>
        </w:rPr>
        <w:t>:</w:t>
      </w:r>
    </w:p>
    <w:p w14:paraId="036D8F12" w14:textId="1D166335" w:rsidR="00C2379F" w:rsidRPr="00017176" w:rsidRDefault="00C2379F" w:rsidP="00D21870">
      <w:pPr>
        <w:rPr>
          <w:highlight w:val="lightGray"/>
        </w:rPr>
      </w:pPr>
    </w:p>
    <w:p w14:paraId="7EE8AE88" w14:textId="3248A08B" w:rsidR="00C2379F" w:rsidRPr="00017176" w:rsidRDefault="00C2379F" w:rsidP="00C2379F">
      <w:pPr>
        <w:pStyle w:val="ListParagraph"/>
        <w:numPr>
          <w:ilvl w:val="0"/>
          <w:numId w:val="4"/>
        </w:numPr>
        <w:rPr>
          <w:highlight w:val="lightGray"/>
        </w:rPr>
      </w:pPr>
      <w:r w:rsidRPr="00017176">
        <w:rPr>
          <w:highlight w:val="lightGray"/>
        </w:rPr>
        <w:t>Admissions: Prerequisites, application requirements, timelines</w:t>
      </w:r>
    </w:p>
    <w:p w14:paraId="2743B11D" w14:textId="73C356EE" w:rsidR="00C2379F" w:rsidRPr="00017176" w:rsidRDefault="00C2379F" w:rsidP="00C2379F">
      <w:pPr>
        <w:pStyle w:val="ListParagraph"/>
        <w:numPr>
          <w:ilvl w:val="0"/>
          <w:numId w:val="4"/>
        </w:numPr>
        <w:rPr>
          <w:highlight w:val="lightGray"/>
        </w:rPr>
      </w:pPr>
      <w:r w:rsidRPr="00017176">
        <w:rPr>
          <w:highlight w:val="lightGray"/>
        </w:rPr>
        <w:t xml:space="preserve">Major/Degree Requirements: Minimum Graduate School requirements, </w:t>
      </w:r>
      <w:r w:rsidR="00CB7841">
        <w:rPr>
          <w:highlight w:val="lightGray"/>
        </w:rPr>
        <w:t>mode of instruction</w:t>
      </w:r>
      <w:r w:rsidRPr="00017176">
        <w:rPr>
          <w:highlight w:val="lightGray"/>
        </w:rPr>
        <w:t>, curricular requirements, required courses, etc.</w:t>
      </w:r>
    </w:p>
    <w:p w14:paraId="064AFD61" w14:textId="5254D188" w:rsidR="00C2379F" w:rsidRPr="00017176" w:rsidRDefault="00C2379F" w:rsidP="00C2379F">
      <w:pPr>
        <w:pStyle w:val="ListParagraph"/>
        <w:numPr>
          <w:ilvl w:val="0"/>
          <w:numId w:val="4"/>
        </w:numPr>
        <w:rPr>
          <w:highlight w:val="lightGray"/>
        </w:rPr>
      </w:pPr>
      <w:r w:rsidRPr="00017176">
        <w:rPr>
          <w:highlight w:val="lightGray"/>
        </w:rPr>
        <w:t xml:space="preserve">Policies: Some major-specific policies (see </w:t>
      </w:r>
      <w:r w:rsidRPr="00017176">
        <w:rPr>
          <w:i/>
          <w:iCs/>
          <w:highlight w:val="lightGray"/>
        </w:rPr>
        <w:t>Guide</w:t>
      </w:r>
      <w:r w:rsidRPr="00017176">
        <w:rPr>
          <w:highlight w:val="lightGray"/>
        </w:rPr>
        <w:t>)</w:t>
      </w:r>
    </w:p>
    <w:p w14:paraId="1AF74312" w14:textId="15345AD9" w:rsidR="00C2379F" w:rsidRPr="00017176" w:rsidRDefault="00C2379F" w:rsidP="00C2379F">
      <w:pPr>
        <w:pStyle w:val="ListParagraph"/>
        <w:numPr>
          <w:ilvl w:val="0"/>
          <w:numId w:val="4"/>
        </w:numPr>
        <w:rPr>
          <w:highlight w:val="lightGray"/>
        </w:rPr>
      </w:pPr>
      <w:r w:rsidRPr="00017176">
        <w:rPr>
          <w:highlight w:val="lightGray"/>
        </w:rPr>
        <w:t>Learning Outcomes</w:t>
      </w:r>
    </w:p>
    <w:p w14:paraId="148DE1C5" w14:textId="51BFDF96" w:rsidR="00C2379F" w:rsidRDefault="00C2379F" w:rsidP="00C2379F">
      <w:pPr>
        <w:pStyle w:val="ListParagraph"/>
        <w:numPr>
          <w:ilvl w:val="0"/>
          <w:numId w:val="4"/>
        </w:numPr>
        <w:rPr>
          <w:highlight w:val="lightGray"/>
        </w:rPr>
      </w:pPr>
      <w:r w:rsidRPr="00017176">
        <w:rPr>
          <w:highlight w:val="lightGray"/>
        </w:rPr>
        <w:t>People in the department: Specific faculty, emeritus faculty, or staff</w:t>
      </w:r>
    </w:p>
    <w:p w14:paraId="48F1542F" w14:textId="52D9E18F" w:rsidR="00E71323" w:rsidRDefault="00E71323" w:rsidP="00E71323">
      <w:pPr>
        <w:rPr>
          <w:highlight w:val="lightGray"/>
        </w:rPr>
      </w:pPr>
    </w:p>
    <w:p w14:paraId="073F53C0" w14:textId="43AA08B4" w:rsidR="00405864" w:rsidRDefault="00E71323" w:rsidP="00D21870">
      <w:r>
        <w:rPr>
          <w:highlight w:val="lightGray"/>
        </w:rPr>
        <w:t xml:space="preserve">These elements can be referenced in this handbook with a URL/hyperlink, but the content must remain in </w:t>
      </w:r>
      <w:r>
        <w:rPr>
          <w:i/>
          <w:iCs/>
          <w:highlight w:val="lightGray"/>
        </w:rPr>
        <w:t>Guide</w:t>
      </w:r>
      <w:r w:rsidR="00405864">
        <w:rPr>
          <w:highlight w:val="lightGray"/>
        </w:rPr>
        <w:t xml:space="preserve">. In some cases, the handbook may expand on </w:t>
      </w:r>
      <w:r w:rsidR="00405864">
        <w:rPr>
          <w:b/>
          <w:bCs/>
          <w:highlight w:val="lightGray"/>
        </w:rPr>
        <w:t>process</w:t>
      </w:r>
      <w:r w:rsidR="00405864">
        <w:rPr>
          <w:highlight w:val="lightGray"/>
        </w:rPr>
        <w:t xml:space="preserve"> or </w:t>
      </w:r>
      <w:r w:rsidR="00405864">
        <w:rPr>
          <w:b/>
          <w:bCs/>
          <w:highlight w:val="lightGray"/>
        </w:rPr>
        <w:t>supporting detail</w:t>
      </w:r>
      <w:r w:rsidR="00405864">
        <w:rPr>
          <w:highlight w:val="lightGray"/>
        </w:rPr>
        <w:t xml:space="preserve"> for policy or requirements. Confer with the handbook section owner before finalizing this</w:t>
      </w:r>
      <w:r>
        <w:rPr>
          <w:highlight w:val="lightGray"/>
        </w:rPr>
        <w:t>.</w:t>
      </w:r>
    </w:p>
    <w:p w14:paraId="7F102342" w14:textId="77777777" w:rsidR="00405864" w:rsidRDefault="00405864" w:rsidP="00D21870"/>
    <w:p w14:paraId="4823A5F9" w14:textId="44797805" w:rsidR="006D6B88" w:rsidRPr="00686CA3" w:rsidRDefault="008D2814" w:rsidP="00686CA3">
      <w:pPr>
        <w:pStyle w:val="Heading2"/>
      </w:pPr>
      <w:bookmarkStart w:id="10" w:name="_Toc74219147"/>
      <w:bookmarkStart w:id="11" w:name="_Toc119406450"/>
      <w:r w:rsidRPr="00686CA3">
        <w:t>Diversity, Equity, and Inclusion</w:t>
      </w:r>
      <w:bookmarkEnd w:id="10"/>
      <w:bookmarkEnd w:id="11"/>
    </w:p>
    <w:p w14:paraId="4F3F41BB" w14:textId="66393EC7" w:rsidR="008D2814" w:rsidRDefault="008D2814" w:rsidP="00D21870"/>
    <w:p w14:paraId="3D2A33EE" w14:textId="1CD1F592" w:rsidR="002C6F86" w:rsidRPr="005A6F5F" w:rsidRDefault="002C6F86" w:rsidP="00D21870">
      <w:pPr>
        <w:rPr>
          <w:highlight w:val="lightGray"/>
        </w:rPr>
      </w:pPr>
      <w:r w:rsidRPr="005A6F5F">
        <w:rPr>
          <w:highlight w:val="lightGray"/>
        </w:rPr>
        <w:t xml:space="preserve">Transparency of a department or program’s efforts to attend to diversity, equity, and inclusion </w:t>
      </w:r>
      <w:r w:rsidR="00CB7841">
        <w:rPr>
          <w:highlight w:val="lightGray"/>
        </w:rPr>
        <w:t xml:space="preserve">(DEI) </w:t>
      </w:r>
      <w:r w:rsidR="00CD1F54">
        <w:rPr>
          <w:highlight w:val="lightGray"/>
        </w:rPr>
        <w:t>benefits both current and prospective students</w:t>
      </w:r>
      <w:r w:rsidRPr="005A6F5F">
        <w:rPr>
          <w:highlight w:val="lightGray"/>
        </w:rPr>
        <w:t xml:space="preserve">. In this section, consider addressing several or </w:t>
      </w:r>
      <w:proofErr w:type="gramStart"/>
      <w:r w:rsidRPr="005A6F5F">
        <w:rPr>
          <w:highlight w:val="lightGray"/>
        </w:rPr>
        <w:t>all of</w:t>
      </w:r>
      <w:proofErr w:type="gramEnd"/>
      <w:r w:rsidRPr="005A6F5F">
        <w:rPr>
          <w:highlight w:val="lightGray"/>
        </w:rPr>
        <w:t xml:space="preserve"> the following:</w:t>
      </w:r>
    </w:p>
    <w:p w14:paraId="1CED926E" w14:textId="611748B8" w:rsidR="002C6F86" w:rsidRPr="005A6F5F" w:rsidRDefault="002C6F86" w:rsidP="00D21870">
      <w:pPr>
        <w:rPr>
          <w:highlight w:val="lightGray"/>
        </w:rPr>
      </w:pPr>
    </w:p>
    <w:p w14:paraId="554DB4FA" w14:textId="770414EC" w:rsidR="002C6F86" w:rsidRPr="005A6F5F" w:rsidRDefault="002C6F86" w:rsidP="002C6F86">
      <w:pPr>
        <w:pStyle w:val="ListParagraph"/>
        <w:numPr>
          <w:ilvl w:val="0"/>
          <w:numId w:val="2"/>
        </w:numPr>
        <w:rPr>
          <w:highlight w:val="lightGray"/>
        </w:rPr>
      </w:pPr>
      <w:r w:rsidRPr="005A6F5F">
        <w:rPr>
          <w:highlight w:val="lightGray"/>
        </w:rPr>
        <w:t xml:space="preserve">Describe departmental </w:t>
      </w:r>
      <w:r w:rsidRPr="005A6F5F">
        <w:rPr>
          <w:b/>
          <w:bCs/>
          <w:highlight w:val="lightGray"/>
        </w:rPr>
        <w:t>values</w:t>
      </w:r>
      <w:r w:rsidRPr="005A6F5F">
        <w:rPr>
          <w:highlight w:val="lightGray"/>
        </w:rPr>
        <w:t xml:space="preserve"> related to DEI.</w:t>
      </w:r>
    </w:p>
    <w:p w14:paraId="4FD20BEA" w14:textId="7BE7D2FB" w:rsidR="002C6F86" w:rsidRPr="005A6F5F" w:rsidRDefault="002C6F86" w:rsidP="002C6F86">
      <w:pPr>
        <w:pStyle w:val="ListParagraph"/>
        <w:numPr>
          <w:ilvl w:val="0"/>
          <w:numId w:val="2"/>
        </w:numPr>
        <w:rPr>
          <w:highlight w:val="lightGray"/>
        </w:rPr>
      </w:pPr>
      <w:r w:rsidRPr="005A6F5F">
        <w:rPr>
          <w:highlight w:val="lightGray"/>
        </w:rPr>
        <w:t xml:space="preserve">Indicate departmental </w:t>
      </w:r>
      <w:r w:rsidRPr="005A6F5F">
        <w:rPr>
          <w:b/>
          <w:bCs/>
          <w:highlight w:val="lightGray"/>
        </w:rPr>
        <w:t>policies</w:t>
      </w:r>
      <w:r w:rsidRPr="005A6F5F">
        <w:rPr>
          <w:highlight w:val="lightGray"/>
        </w:rPr>
        <w:t xml:space="preserve"> that address issues related to DEI.</w:t>
      </w:r>
    </w:p>
    <w:p w14:paraId="0795D3D5" w14:textId="49FAAD15" w:rsidR="002C6F86" w:rsidRPr="005A6F5F" w:rsidRDefault="002C6F86" w:rsidP="002C6F86">
      <w:pPr>
        <w:pStyle w:val="ListParagraph"/>
        <w:numPr>
          <w:ilvl w:val="0"/>
          <w:numId w:val="2"/>
        </w:numPr>
        <w:rPr>
          <w:highlight w:val="lightGray"/>
        </w:rPr>
      </w:pPr>
      <w:r w:rsidRPr="005A6F5F">
        <w:rPr>
          <w:highlight w:val="lightGray"/>
        </w:rPr>
        <w:t xml:space="preserve">Describe </w:t>
      </w:r>
      <w:r w:rsidRPr="005A6F5F">
        <w:rPr>
          <w:b/>
          <w:bCs/>
          <w:highlight w:val="lightGray"/>
        </w:rPr>
        <w:t>expectations</w:t>
      </w:r>
      <w:r w:rsidRPr="005A6F5F">
        <w:rPr>
          <w:highlight w:val="lightGray"/>
        </w:rPr>
        <w:t xml:space="preserve"> of students, faculty, and staff to help in fostering an environment that promotes the success of everyone. Be as specific as possible.</w:t>
      </w:r>
    </w:p>
    <w:p w14:paraId="30CED1BA" w14:textId="560A085F" w:rsidR="002C6F86" w:rsidRPr="005A6F5F" w:rsidRDefault="002C6F86" w:rsidP="002C6F86">
      <w:pPr>
        <w:pStyle w:val="ListParagraph"/>
        <w:numPr>
          <w:ilvl w:val="0"/>
          <w:numId w:val="2"/>
        </w:numPr>
        <w:rPr>
          <w:highlight w:val="lightGray"/>
        </w:rPr>
      </w:pPr>
      <w:r w:rsidRPr="005A6F5F">
        <w:rPr>
          <w:highlight w:val="lightGray"/>
        </w:rPr>
        <w:t xml:space="preserve">Describe departmental </w:t>
      </w:r>
      <w:r w:rsidRPr="005A6F5F">
        <w:rPr>
          <w:b/>
          <w:bCs/>
          <w:highlight w:val="lightGray"/>
        </w:rPr>
        <w:t>efforts</w:t>
      </w:r>
      <w:r w:rsidRPr="005A6F5F">
        <w:rPr>
          <w:highlight w:val="lightGray"/>
        </w:rPr>
        <w:t xml:space="preserve"> to recruit a diverse range of students, faculty, and staff, to support a sense of belonging for all, and (when applicable) to improve climate.</w:t>
      </w:r>
    </w:p>
    <w:p w14:paraId="145ECEA4" w14:textId="442FC8BA" w:rsidR="005A6F5F" w:rsidRPr="005A6F5F" w:rsidRDefault="005A6F5F" w:rsidP="005A6F5F">
      <w:pPr>
        <w:pStyle w:val="ListParagraph"/>
        <w:numPr>
          <w:ilvl w:val="0"/>
          <w:numId w:val="2"/>
        </w:numPr>
        <w:rPr>
          <w:highlight w:val="lightGray"/>
        </w:rPr>
      </w:pPr>
      <w:r w:rsidRPr="005A6F5F">
        <w:rPr>
          <w:highlight w:val="lightGray"/>
        </w:rPr>
        <w:t xml:space="preserve">Include information on recent </w:t>
      </w:r>
      <w:r w:rsidRPr="005A6F5F">
        <w:rPr>
          <w:b/>
          <w:bCs/>
          <w:highlight w:val="lightGray"/>
        </w:rPr>
        <w:t>climate surveys</w:t>
      </w:r>
      <w:r w:rsidRPr="005A6F5F">
        <w:rPr>
          <w:highlight w:val="lightGray"/>
        </w:rPr>
        <w:t xml:space="preserve"> of the department and/or refer to campus climate surveys with links.</w:t>
      </w:r>
    </w:p>
    <w:p w14:paraId="457D12E3" w14:textId="523A2EF4" w:rsidR="005A6F5F" w:rsidRPr="005A6F5F" w:rsidRDefault="005A6F5F" w:rsidP="005A6F5F">
      <w:pPr>
        <w:pStyle w:val="ListParagraph"/>
        <w:numPr>
          <w:ilvl w:val="0"/>
          <w:numId w:val="2"/>
        </w:numPr>
        <w:rPr>
          <w:highlight w:val="lightGray"/>
        </w:rPr>
      </w:pPr>
      <w:r w:rsidRPr="005A6F5F">
        <w:rPr>
          <w:highlight w:val="lightGray"/>
        </w:rPr>
        <w:t xml:space="preserve">Provide a list of </w:t>
      </w:r>
      <w:r w:rsidRPr="005A6F5F">
        <w:rPr>
          <w:b/>
          <w:bCs/>
          <w:highlight w:val="lightGray"/>
        </w:rPr>
        <w:t>resources</w:t>
      </w:r>
      <w:r w:rsidRPr="005A6F5F">
        <w:rPr>
          <w:highlight w:val="lightGray"/>
        </w:rPr>
        <w:t xml:space="preserve"> to support underrepresented and underserved students from your department and/or refer to campus resources with links.</w:t>
      </w:r>
    </w:p>
    <w:p w14:paraId="1D282BB9" w14:textId="2A27F525" w:rsidR="005A6F5F" w:rsidRPr="005A6F5F" w:rsidRDefault="005A6F5F" w:rsidP="005A6F5F">
      <w:pPr>
        <w:pStyle w:val="ListParagraph"/>
        <w:numPr>
          <w:ilvl w:val="0"/>
          <w:numId w:val="2"/>
        </w:numPr>
        <w:rPr>
          <w:highlight w:val="lightGray"/>
        </w:rPr>
      </w:pPr>
      <w:r w:rsidRPr="005A6F5F">
        <w:rPr>
          <w:highlight w:val="lightGray"/>
        </w:rPr>
        <w:t xml:space="preserve">Include a </w:t>
      </w:r>
      <w:r w:rsidRPr="005A6F5F">
        <w:rPr>
          <w:b/>
          <w:bCs/>
          <w:highlight w:val="lightGray"/>
        </w:rPr>
        <w:t>point person</w:t>
      </w:r>
      <w:r w:rsidRPr="005A6F5F">
        <w:rPr>
          <w:highlight w:val="lightGray"/>
        </w:rPr>
        <w:t xml:space="preserve"> from your department/school/college for students to contact </w:t>
      </w:r>
      <w:proofErr w:type="gramStart"/>
      <w:r w:rsidRPr="005A6F5F">
        <w:rPr>
          <w:highlight w:val="lightGray"/>
        </w:rPr>
        <w:t>if and when</w:t>
      </w:r>
      <w:proofErr w:type="gramEnd"/>
      <w:r w:rsidRPr="005A6F5F">
        <w:rPr>
          <w:highlight w:val="lightGray"/>
        </w:rPr>
        <w:t xml:space="preserve"> they have concerns or questions related to DEI.</w:t>
      </w:r>
    </w:p>
    <w:p w14:paraId="18A0C428" w14:textId="5E86C1AA" w:rsidR="002C6F86" w:rsidRDefault="005A6F5F" w:rsidP="00D21870">
      <w:pPr>
        <w:pStyle w:val="ListParagraph"/>
        <w:numPr>
          <w:ilvl w:val="0"/>
          <w:numId w:val="2"/>
        </w:numPr>
        <w:rPr>
          <w:highlight w:val="lightGray"/>
        </w:rPr>
      </w:pPr>
      <w:r w:rsidRPr="005A6F5F">
        <w:rPr>
          <w:highlight w:val="lightGray"/>
        </w:rPr>
        <w:t xml:space="preserve">Reference the grievance section of your program’s </w:t>
      </w:r>
      <w:r w:rsidRPr="005A6F5F">
        <w:rPr>
          <w:i/>
          <w:iCs/>
          <w:highlight w:val="lightGray"/>
        </w:rPr>
        <w:t>Guide</w:t>
      </w:r>
      <w:r w:rsidRPr="005A6F5F">
        <w:rPr>
          <w:highlight w:val="lightGray"/>
        </w:rPr>
        <w:t xml:space="preserve"> page as a resource for </w:t>
      </w:r>
      <w:r w:rsidRPr="005A6F5F">
        <w:rPr>
          <w:b/>
          <w:bCs/>
          <w:highlight w:val="lightGray"/>
        </w:rPr>
        <w:t>incident reporting</w:t>
      </w:r>
      <w:r w:rsidRPr="005A6F5F">
        <w:rPr>
          <w:highlight w:val="lightGray"/>
        </w:rPr>
        <w:t>.</w:t>
      </w:r>
    </w:p>
    <w:p w14:paraId="72C08918" w14:textId="65B9A110" w:rsidR="00CD1F54" w:rsidRDefault="00CD1F54" w:rsidP="00CD1F54">
      <w:pPr>
        <w:rPr>
          <w:highlight w:val="lightGray"/>
        </w:rPr>
      </w:pPr>
    </w:p>
    <w:p w14:paraId="1D64C5B8" w14:textId="69D0B169" w:rsidR="00CD1F54" w:rsidRPr="00CD1F54" w:rsidRDefault="00CD1F54" w:rsidP="00CD1F54">
      <w:pPr>
        <w:rPr>
          <w:highlight w:val="lightGray"/>
        </w:rPr>
      </w:pPr>
      <w:r>
        <w:rPr>
          <w:highlight w:val="lightGray"/>
        </w:rPr>
        <w:t>If your department/program already communicates this information publicly, perhaps on your department/program website, it is okay to refer handbook users to a URL in this section rather than duplicating that information here.</w:t>
      </w:r>
      <w:r w:rsidR="00CB7841">
        <w:rPr>
          <w:highlight w:val="lightGray"/>
        </w:rPr>
        <w:t xml:space="preserve"> Remember that your Lumen Program Proposal includes questions that outlined your program’s responses to DEI matters. Consider referring to this and including that information in this section as appropriate.</w:t>
      </w:r>
    </w:p>
    <w:p w14:paraId="6AF0F0F1" w14:textId="77777777" w:rsidR="002C6F86" w:rsidRDefault="002C6F86" w:rsidP="00D21870"/>
    <w:p w14:paraId="01100509" w14:textId="3F94044C" w:rsidR="006D6B88" w:rsidRDefault="006D6B88" w:rsidP="00686CA3">
      <w:pPr>
        <w:pStyle w:val="Heading2"/>
      </w:pPr>
      <w:bookmarkStart w:id="12" w:name="_Toc74219148"/>
      <w:bookmarkStart w:id="13" w:name="_Toc119406451"/>
      <w:r>
        <w:t>How to Get Involved</w:t>
      </w:r>
      <w:bookmarkEnd w:id="12"/>
      <w:bookmarkEnd w:id="13"/>
    </w:p>
    <w:p w14:paraId="38B8F8B7" w14:textId="77777777" w:rsidR="006D6B88" w:rsidRDefault="006D6B88" w:rsidP="00D21870"/>
    <w:p w14:paraId="73986416" w14:textId="6EDCB09A" w:rsidR="009860FF" w:rsidRDefault="009860FF" w:rsidP="00D21870">
      <w:r>
        <w:t>As a graduate student at UW-Madison, you have a multitude of opportunities to become involved on campus and in your academic discipline. This involvement often enhances</w:t>
      </w:r>
      <w:r w:rsidR="00765D6F">
        <w:t xml:space="preserve"> your academic, professional, and personal growth through developing advanced leadership, communication, and collaboration skills. It also provides opportunity for professional networking.</w:t>
      </w:r>
    </w:p>
    <w:p w14:paraId="23114E16" w14:textId="69ED5996" w:rsidR="009860FF" w:rsidRDefault="009860FF" w:rsidP="00D21870"/>
    <w:p w14:paraId="3C49C1A3" w14:textId="1999633D" w:rsidR="009860FF" w:rsidRDefault="009860FF" w:rsidP="009860FF">
      <w:pPr>
        <w:pStyle w:val="Heading3"/>
      </w:pPr>
      <w:bookmarkStart w:id="14" w:name="_Toc74219149"/>
      <w:bookmarkStart w:id="15" w:name="_Toc119406452"/>
      <w:r>
        <w:t>In Our Discipline</w:t>
      </w:r>
      <w:bookmarkEnd w:id="14"/>
      <w:bookmarkEnd w:id="15"/>
    </w:p>
    <w:p w14:paraId="49A8B1D3" w14:textId="4F7D618D" w:rsidR="009860FF" w:rsidRDefault="009860FF" w:rsidP="009860FF"/>
    <w:p w14:paraId="1814434E" w14:textId="6F38BF2F" w:rsidR="009860FF" w:rsidRDefault="009860FF" w:rsidP="009860FF">
      <w:r w:rsidRPr="00CD1F54">
        <w:rPr>
          <w:highlight w:val="lightGray"/>
        </w:rPr>
        <w:t xml:space="preserve">Describe involvement opportunities for students within your academic discipline. This may include </w:t>
      </w:r>
      <w:r w:rsidR="00765D6F" w:rsidRPr="00CD1F54">
        <w:rPr>
          <w:highlight w:val="lightGray"/>
        </w:rPr>
        <w:t xml:space="preserve">activities with </w:t>
      </w:r>
      <w:r w:rsidRPr="00CD1F54">
        <w:rPr>
          <w:highlight w:val="lightGray"/>
        </w:rPr>
        <w:t>professional associations, community leadership, etc.</w:t>
      </w:r>
    </w:p>
    <w:p w14:paraId="313EC0F6" w14:textId="77777777" w:rsidR="009860FF" w:rsidRPr="009860FF" w:rsidRDefault="009860FF" w:rsidP="009860FF"/>
    <w:p w14:paraId="5192C727" w14:textId="62032678" w:rsidR="009860FF" w:rsidRDefault="009860FF" w:rsidP="009860FF">
      <w:pPr>
        <w:pStyle w:val="Heading3"/>
      </w:pPr>
      <w:bookmarkStart w:id="16" w:name="_Toc74219150"/>
      <w:bookmarkStart w:id="17" w:name="_Toc119406453"/>
      <w:r>
        <w:t xml:space="preserve">In Our </w:t>
      </w:r>
      <w:r w:rsidR="00BB4F51">
        <w:t>Program/</w:t>
      </w:r>
      <w:r>
        <w:t>Department</w:t>
      </w:r>
      <w:bookmarkEnd w:id="16"/>
      <w:bookmarkEnd w:id="17"/>
    </w:p>
    <w:p w14:paraId="19E2E219" w14:textId="77777777" w:rsidR="009860FF" w:rsidRDefault="009860FF" w:rsidP="00D21870"/>
    <w:p w14:paraId="043A38D6" w14:textId="31F2FDE7" w:rsidR="009860FF" w:rsidRPr="00CD1F54" w:rsidRDefault="009860FF" w:rsidP="00D21870">
      <w:pPr>
        <w:rPr>
          <w:highlight w:val="lightGray"/>
        </w:rPr>
      </w:pPr>
      <w:r w:rsidRPr="00CD1F54">
        <w:rPr>
          <w:highlight w:val="lightGray"/>
        </w:rPr>
        <w:t xml:space="preserve">List specific </w:t>
      </w:r>
      <w:r w:rsidR="00765D6F" w:rsidRPr="00CD1F54">
        <w:rPr>
          <w:highlight w:val="lightGray"/>
        </w:rPr>
        <w:t xml:space="preserve">committees or other </w:t>
      </w:r>
      <w:r w:rsidR="00CD1F54" w:rsidRPr="00CD1F54">
        <w:rPr>
          <w:highlight w:val="lightGray"/>
        </w:rPr>
        <w:t>governance entities</w:t>
      </w:r>
      <w:r w:rsidR="00765D6F" w:rsidRPr="00CD1F54">
        <w:rPr>
          <w:highlight w:val="lightGray"/>
        </w:rPr>
        <w:t xml:space="preserve"> of your department/program and the roles students play in each. Provide detailed information (and/or hyperlinks to further information) about the following, as applicable:</w:t>
      </w:r>
    </w:p>
    <w:p w14:paraId="29A1751F" w14:textId="3216E773" w:rsidR="00765D6F" w:rsidRPr="00CD1F54" w:rsidRDefault="00765D6F" w:rsidP="00D21870">
      <w:pPr>
        <w:rPr>
          <w:highlight w:val="lightGray"/>
        </w:rPr>
      </w:pPr>
    </w:p>
    <w:p w14:paraId="25C52DD0" w14:textId="63567EEF" w:rsidR="00D504CA" w:rsidRDefault="00D504CA" w:rsidP="00765D6F">
      <w:pPr>
        <w:pStyle w:val="ListParagraph"/>
        <w:numPr>
          <w:ilvl w:val="0"/>
          <w:numId w:val="3"/>
        </w:numPr>
        <w:rPr>
          <w:highlight w:val="lightGray"/>
        </w:rPr>
      </w:pPr>
      <w:r>
        <w:rPr>
          <w:highlight w:val="lightGray"/>
        </w:rPr>
        <w:t>benefits of participation (e.g., leadership/advisory/professional development for students, greater connection with student experiences in departmental/programmatic decision-making)</w:t>
      </w:r>
    </w:p>
    <w:p w14:paraId="33BA01AB" w14:textId="3EE9AE01" w:rsidR="00765D6F" w:rsidRPr="00CD1F54" w:rsidRDefault="00765D6F" w:rsidP="00765D6F">
      <w:pPr>
        <w:pStyle w:val="ListParagraph"/>
        <w:numPr>
          <w:ilvl w:val="0"/>
          <w:numId w:val="3"/>
        </w:numPr>
        <w:rPr>
          <w:highlight w:val="lightGray"/>
        </w:rPr>
      </w:pPr>
      <w:r w:rsidRPr="00CD1F54">
        <w:rPr>
          <w:highlight w:val="lightGray"/>
        </w:rPr>
        <w:t>how students can express interest in participating</w:t>
      </w:r>
    </w:p>
    <w:p w14:paraId="625B1DA1" w14:textId="2581F490" w:rsidR="00765D6F" w:rsidRPr="00CD1F54" w:rsidRDefault="00765D6F" w:rsidP="00765D6F">
      <w:pPr>
        <w:pStyle w:val="ListParagraph"/>
        <w:numPr>
          <w:ilvl w:val="0"/>
          <w:numId w:val="3"/>
        </w:numPr>
        <w:rPr>
          <w:highlight w:val="lightGray"/>
        </w:rPr>
      </w:pPr>
      <w:r w:rsidRPr="00CD1F54">
        <w:rPr>
          <w:highlight w:val="lightGray"/>
        </w:rPr>
        <w:t>restrictions for membership</w:t>
      </w:r>
    </w:p>
    <w:p w14:paraId="604A62A9" w14:textId="417FE403" w:rsidR="00765D6F" w:rsidRPr="00CD1F54" w:rsidRDefault="00765D6F" w:rsidP="00765D6F">
      <w:pPr>
        <w:pStyle w:val="ListParagraph"/>
        <w:numPr>
          <w:ilvl w:val="0"/>
          <w:numId w:val="3"/>
        </w:numPr>
        <w:rPr>
          <w:highlight w:val="lightGray"/>
        </w:rPr>
      </w:pPr>
      <w:r w:rsidRPr="00CD1F54">
        <w:rPr>
          <w:highlight w:val="lightGray"/>
        </w:rPr>
        <w:t>deadlines for applications</w:t>
      </w:r>
    </w:p>
    <w:p w14:paraId="5CC34B22" w14:textId="61CD55D2" w:rsidR="00765D6F" w:rsidRPr="00CD1F54" w:rsidRDefault="00765D6F" w:rsidP="00765D6F">
      <w:pPr>
        <w:pStyle w:val="ListParagraph"/>
        <w:numPr>
          <w:ilvl w:val="0"/>
          <w:numId w:val="3"/>
        </w:numPr>
        <w:rPr>
          <w:highlight w:val="lightGray"/>
        </w:rPr>
      </w:pPr>
      <w:r w:rsidRPr="00CD1F54">
        <w:rPr>
          <w:highlight w:val="lightGray"/>
        </w:rPr>
        <w:t>how students are chosen</w:t>
      </w:r>
    </w:p>
    <w:p w14:paraId="6EE989D6" w14:textId="12C59ABD" w:rsidR="00765D6F" w:rsidRPr="00CD1F54" w:rsidRDefault="00CD1F54" w:rsidP="00CD1F54">
      <w:pPr>
        <w:pStyle w:val="ListParagraph"/>
        <w:numPr>
          <w:ilvl w:val="0"/>
          <w:numId w:val="3"/>
        </w:numPr>
        <w:rPr>
          <w:highlight w:val="lightGray"/>
        </w:rPr>
      </w:pPr>
      <w:r w:rsidRPr="00CD1F54">
        <w:rPr>
          <w:highlight w:val="lightGray"/>
        </w:rPr>
        <w:t>expected time commitment</w:t>
      </w:r>
    </w:p>
    <w:p w14:paraId="0AC9D320" w14:textId="7BB51996" w:rsidR="009860FF" w:rsidRPr="00CD1F54" w:rsidRDefault="009860FF" w:rsidP="00D21870">
      <w:pPr>
        <w:rPr>
          <w:highlight w:val="lightGray"/>
        </w:rPr>
      </w:pPr>
    </w:p>
    <w:p w14:paraId="7D847A3D" w14:textId="52034362" w:rsidR="00C77775" w:rsidRDefault="009860FF" w:rsidP="00C77775">
      <w:r w:rsidRPr="00CD1F54">
        <w:rPr>
          <w:highlight w:val="lightGray"/>
        </w:rPr>
        <w:t>If your program has graduate student organizations, list these along with contact information for prospective participants. Include how these student organizations interact with department/program administration.</w:t>
      </w:r>
    </w:p>
    <w:p w14:paraId="53384F5F" w14:textId="3249C276" w:rsidR="00C37455" w:rsidRDefault="00C37455" w:rsidP="00C77775"/>
    <w:p w14:paraId="52B5EDA7" w14:textId="1C244B20" w:rsidR="00C37455" w:rsidRDefault="00036A42" w:rsidP="00C37455">
      <w:pPr>
        <w:pStyle w:val="Heading3"/>
      </w:pPr>
      <w:bookmarkStart w:id="18" w:name="_Toc74219151"/>
      <w:bookmarkStart w:id="19" w:name="_Toc119406454"/>
      <w:r>
        <w:t xml:space="preserve">On </w:t>
      </w:r>
      <w:r w:rsidR="00C37455">
        <w:t xml:space="preserve">Campus &amp; </w:t>
      </w:r>
      <w:r>
        <w:t xml:space="preserve">In the </w:t>
      </w:r>
      <w:r w:rsidR="00C37455">
        <w:t>Community</w:t>
      </w:r>
      <w:bookmarkEnd w:id="18"/>
      <w:bookmarkEnd w:id="19"/>
    </w:p>
    <w:p w14:paraId="344F02A8" w14:textId="77777777" w:rsidR="00A86B9D" w:rsidRDefault="00A86B9D" w:rsidP="00C77775"/>
    <w:p w14:paraId="7C82E8AD" w14:textId="6AC9FFC6" w:rsidR="00CD1F54" w:rsidRDefault="00CD1F54" w:rsidP="00C77775">
      <w:r>
        <w:t>The Wisconsin Idea is the principle that education should influence and improve people’s lives beyond the university classroom. For more than 100 years, this idea has guided the university’s work.</w:t>
      </w:r>
      <w:r w:rsidR="00A86B9D">
        <w:t xml:space="preserve"> </w:t>
      </w:r>
      <w:r w:rsidR="00A86B9D" w:rsidRPr="00A86B9D">
        <w:rPr>
          <w:highlight w:val="lightGray"/>
        </w:rPr>
        <w:t>If outreach and community service are particularly important in your field, expand on this section to include further detail as appropriate.</w:t>
      </w:r>
    </w:p>
    <w:p w14:paraId="3FCA2189" w14:textId="77777777" w:rsidR="00CD1F54" w:rsidRDefault="00CD1F54" w:rsidP="00C77775"/>
    <w:p w14:paraId="076F825C" w14:textId="4C5A0D51" w:rsidR="00CD1F54" w:rsidRDefault="00266910" w:rsidP="00202E4B">
      <w:r>
        <w:t>Y</w:t>
      </w:r>
      <w:r w:rsidR="005A6F5F">
        <w:t xml:space="preserve">ou will </w:t>
      </w:r>
      <w:r w:rsidR="00C37455">
        <w:t xml:space="preserve">find a list of ways to engage in campus and </w:t>
      </w:r>
      <w:r w:rsidR="00CD1F54">
        <w:t xml:space="preserve">local </w:t>
      </w:r>
      <w:r w:rsidR="00C37455">
        <w:t>community life</w:t>
      </w:r>
      <w:r>
        <w:t xml:space="preserve"> at:</w:t>
      </w:r>
    </w:p>
    <w:p w14:paraId="2FF2F830" w14:textId="71DE696D" w:rsidR="00CD1F54" w:rsidRDefault="00CD1F54" w:rsidP="00D21870"/>
    <w:p w14:paraId="7C7F6884" w14:textId="1CA69F78" w:rsidR="00266910" w:rsidRPr="00266910" w:rsidRDefault="00266910" w:rsidP="00D21870">
      <w:pPr>
        <w:rPr>
          <w:b/>
          <w:bCs/>
        </w:rPr>
      </w:pPr>
      <w:r>
        <w:rPr>
          <w:b/>
          <w:bCs/>
        </w:rPr>
        <w:t xml:space="preserve">The </w:t>
      </w:r>
      <w:r w:rsidRPr="00266910">
        <w:rPr>
          <w:b/>
          <w:bCs/>
        </w:rPr>
        <w:t>Graduate School</w:t>
      </w:r>
      <w:r>
        <w:rPr>
          <w:b/>
          <w:bCs/>
        </w:rPr>
        <w:t>’s</w:t>
      </w:r>
      <w:r w:rsidRPr="00266910">
        <w:rPr>
          <w:b/>
          <w:bCs/>
        </w:rPr>
        <w:t xml:space="preserve"> Current Student Page</w:t>
      </w:r>
    </w:p>
    <w:p w14:paraId="09460D86" w14:textId="650A0FA1" w:rsidR="00266910" w:rsidRDefault="00475867" w:rsidP="00D21870">
      <w:hyperlink r:id="rId21" w:history="1">
        <w:r w:rsidR="00266910" w:rsidRPr="005A6F5F">
          <w:rPr>
            <w:rStyle w:val="Hyperlink"/>
          </w:rPr>
          <w:t>grad.wisc.edu/</w:t>
        </w:r>
        <w:proofErr w:type="gramStart"/>
        <w:r w:rsidR="00266910" w:rsidRPr="005A6F5F">
          <w:rPr>
            <w:rStyle w:val="Hyperlink"/>
          </w:rPr>
          <w:t>current-students</w:t>
        </w:r>
        <w:proofErr w:type="gramEnd"/>
      </w:hyperlink>
    </w:p>
    <w:p w14:paraId="67679E48" w14:textId="77777777" w:rsidR="00266910" w:rsidRDefault="00266910" w:rsidP="00D21870"/>
    <w:p w14:paraId="7131CB68" w14:textId="58EF926D" w:rsidR="00A86B9D" w:rsidRDefault="00CD1F54" w:rsidP="00D21870">
      <w:r>
        <w:t xml:space="preserve">If you are a student actively involved in leadership and service activities, consider nominating yourself for membership in the </w:t>
      </w:r>
      <w:r w:rsidR="00A86B9D">
        <w:t>following honor society:</w:t>
      </w:r>
    </w:p>
    <w:p w14:paraId="49066C2D" w14:textId="77777777" w:rsidR="00A86B9D" w:rsidRDefault="00A86B9D" w:rsidP="00D21870"/>
    <w:p w14:paraId="796E1181" w14:textId="1670CE92" w:rsidR="00CD1F54" w:rsidRPr="00A86B9D" w:rsidRDefault="00CD1F54" w:rsidP="00D21870">
      <w:pPr>
        <w:rPr>
          <w:b/>
          <w:bCs/>
        </w:rPr>
      </w:pPr>
      <w:r w:rsidRPr="00A86B9D">
        <w:rPr>
          <w:b/>
          <w:bCs/>
        </w:rPr>
        <w:t xml:space="preserve">Edward Alexander </w:t>
      </w:r>
      <w:proofErr w:type="spellStart"/>
      <w:r w:rsidRPr="00A86B9D">
        <w:rPr>
          <w:b/>
          <w:bCs/>
        </w:rPr>
        <w:t>Bouchet</w:t>
      </w:r>
      <w:proofErr w:type="spellEnd"/>
      <w:r w:rsidRPr="00A86B9D">
        <w:rPr>
          <w:b/>
          <w:bCs/>
        </w:rPr>
        <w:t xml:space="preserve"> Graduate Honor Society</w:t>
      </w:r>
    </w:p>
    <w:p w14:paraId="00B170D0" w14:textId="3F6967A8" w:rsidR="00A86B9D" w:rsidRDefault="00475867" w:rsidP="00D21870">
      <w:hyperlink r:id="rId22" w:history="1">
        <w:r w:rsidR="00A86B9D" w:rsidRPr="00A86B9D">
          <w:rPr>
            <w:rStyle w:val="Hyperlink"/>
          </w:rPr>
          <w:t>grad.wisc.edu/diversity/</w:t>
        </w:r>
        <w:proofErr w:type="spellStart"/>
        <w:r w:rsidR="00A86B9D" w:rsidRPr="00A86B9D">
          <w:rPr>
            <w:rStyle w:val="Hyperlink"/>
          </w:rPr>
          <w:t>bouchet</w:t>
        </w:r>
        <w:proofErr w:type="spellEnd"/>
      </w:hyperlink>
    </w:p>
    <w:p w14:paraId="4DA5AD31" w14:textId="62664B89" w:rsidR="00036A42" w:rsidRDefault="00036A42" w:rsidP="00D21870"/>
    <w:p w14:paraId="096CA34F" w14:textId="77777777" w:rsidR="00A86B9D" w:rsidRDefault="00A86B9D" w:rsidP="00D21870"/>
    <w:p w14:paraId="087A88CC" w14:textId="292EA60B" w:rsidR="00DA4A8D" w:rsidRDefault="00DA4A8D" w:rsidP="00DA4A8D">
      <w:pPr>
        <w:pStyle w:val="Heading1"/>
      </w:pPr>
      <w:bookmarkStart w:id="20" w:name="_Toc74219152"/>
      <w:bookmarkStart w:id="21" w:name="_Toc119406455"/>
      <w:r>
        <w:t>Getting Started as a Graduate Student (optional)</w:t>
      </w:r>
      <w:bookmarkEnd w:id="20"/>
      <w:bookmarkEnd w:id="21"/>
    </w:p>
    <w:p w14:paraId="4120BBFC" w14:textId="77777777" w:rsidR="00DA4A8D" w:rsidRDefault="00DA4A8D" w:rsidP="00D21870"/>
    <w:p w14:paraId="7BFB4D91" w14:textId="0EF7A5EF" w:rsidR="00DA4A8D" w:rsidRDefault="00FB39B7" w:rsidP="00D21870">
      <w:r>
        <w:t>This section guides you through important steps to take as you begin your journey as a graduate student at UW-Madison.</w:t>
      </w:r>
    </w:p>
    <w:p w14:paraId="33B18995" w14:textId="77777777" w:rsidR="00DA4A8D" w:rsidRDefault="00DA4A8D" w:rsidP="00D21870"/>
    <w:p w14:paraId="2CE4110C" w14:textId="491D24F5" w:rsidR="001E31EB" w:rsidRDefault="001E31EB" w:rsidP="001E31EB">
      <w:pPr>
        <w:pStyle w:val="Heading2"/>
      </w:pPr>
      <w:bookmarkStart w:id="22" w:name="_Toc74219153"/>
      <w:bookmarkStart w:id="23" w:name="_Toc119406456"/>
      <w:r>
        <w:t>New Graduate Student Checklist</w:t>
      </w:r>
      <w:bookmarkEnd w:id="22"/>
      <w:bookmarkEnd w:id="23"/>
    </w:p>
    <w:p w14:paraId="695BAC33" w14:textId="77777777" w:rsidR="001E31EB" w:rsidRDefault="001E31EB" w:rsidP="00D21870"/>
    <w:p w14:paraId="3A0CC2DC" w14:textId="77777777" w:rsidR="00266910" w:rsidRDefault="003151DB" w:rsidP="00D21870">
      <w:r w:rsidRPr="008867C6">
        <w:t xml:space="preserve">Be sure to </w:t>
      </w:r>
      <w:r w:rsidR="008867C6" w:rsidRPr="008867C6">
        <w:t>review all</w:t>
      </w:r>
      <w:r w:rsidRPr="008867C6">
        <w:t xml:space="preserve"> steps </w:t>
      </w:r>
      <w:r w:rsidR="008867C6" w:rsidRPr="008867C6">
        <w:t xml:space="preserve">listed </w:t>
      </w:r>
      <w:r w:rsidR="001E31EB">
        <w:t>o</w:t>
      </w:r>
      <w:r w:rsidR="008867C6" w:rsidRPr="008867C6">
        <w:t>n</w:t>
      </w:r>
      <w:r w:rsidRPr="008867C6">
        <w:t xml:space="preserve"> this </w:t>
      </w:r>
      <w:r w:rsidR="001E31EB">
        <w:t>web</w:t>
      </w:r>
      <w:r w:rsidR="008867C6" w:rsidRPr="008867C6">
        <w:t xml:space="preserve">page for </w:t>
      </w:r>
      <w:r w:rsidRPr="008867C6">
        <w:t>new graduate student</w:t>
      </w:r>
      <w:r w:rsidR="008867C6" w:rsidRPr="008867C6">
        <w:t>s</w:t>
      </w:r>
      <w:r w:rsidR="00266910">
        <w:t>:</w:t>
      </w:r>
    </w:p>
    <w:p w14:paraId="33A88B77" w14:textId="06997EC6" w:rsidR="00266910" w:rsidRPr="00266910" w:rsidRDefault="00266910" w:rsidP="00D21870">
      <w:pPr>
        <w:rPr>
          <w:b/>
          <w:bCs/>
        </w:rPr>
      </w:pPr>
      <w:r w:rsidRPr="00266910">
        <w:rPr>
          <w:b/>
          <w:bCs/>
        </w:rPr>
        <w:t>The Graduate School’s New Student Page</w:t>
      </w:r>
    </w:p>
    <w:p w14:paraId="728CB17E" w14:textId="4987A611" w:rsidR="003151DB" w:rsidRPr="008867C6" w:rsidRDefault="00475867" w:rsidP="00D21870">
      <w:hyperlink r:id="rId23" w:history="1">
        <w:r w:rsidR="00DA4A8D" w:rsidRPr="008867C6">
          <w:rPr>
            <w:rStyle w:val="Hyperlink"/>
          </w:rPr>
          <w:t>grad.wisc.edu/</w:t>
        </w:r>
        <w:proofErr w:type="gramStart"/>
        <w:r w:rsidR="00DA4A8D" w:rsidRPr="008867C6">
          <w:rPr>
            <w:rStyle w:val="Hyperlink"/>
          </w:rPr>
          <w:t>new-students</w:t>
        </w:r>
        <w:proofErr w:type="gramEnd"/>
      </w:hyperlink>
    </w:p>
    <w:p w14:paraId="2131A411" w14:textId="77777777" w:rsidR="003151DB" w:rsidRPr="008867C6" w:rsidRDefault="003151DB" w:rsidP="00D21870"/>
    <w:p w14:paraId="0E286D71" w14:textId="13B8ABE1" w:rsidR="00352C8F" w:rsidRDefault="003151DB" w:rsidP="00D21870">
      <w:r w:rsidRPr="008867C6">
        <w:t>In addition to a checklist for all new graduate students, th</w:t>
      </w:r>
      <w:r w:rsidR="00DC6785">
        <w:t>at</w:t>
      </w:r>
      <w:r w:rsidRPr="008867C6">
        <w:t xml:space="preserve"> </w:t>
      </w:r>
      <w:r w:rsidR="00FB39B7">
        <w:t>web</w:t>
      </w:r>
      <w:r w:rsidRPr="008867C6">
        <w:t>page i</w:t>
      </w:r>
      <w:r w:rsidR="00352C8F" w:rsidRPr="008867C6">
        <w:t xml:space="preserve">ncludes sections </w:t>
      </w:r>
      <w:r w:rsidR="008867C6" w:rsidRPr="008867C6">
        <w:t xml:space="preserve">with </w:t>
      </w:r>
      <w:r w:rsidRPr="008867C6">
        <w:t>additional</w:t>
      </w:r>
      <w:r w:rsidR="00352C8F" w:rsidRPr="008867C6">
        <w:t xml:space="preserve"> steps </w:t>
      </w:r>
      <w:r w:rsidRPr="008867C6">
        <w:t>to take if you are a new international student, student with a disability, student veteran, student with children, or student with funding.</w:t>
      </w:r>
    </w:p>
    <w:p w14:paraId="5ACFA112" w14:textId="77777777" w:rsidR="00202E4B" w:rsidRDefault="00202E4B" w:rsidP="00D21870"/>
    <w:p w14:paraId="47B5E68D" w14:textId="030BC89F" w:rsidR="00202E4B" w:rsidRDefault="00202E4B" w:rsidP="00202E4B">
      <w:pPr>
        <w:pStyle w:val="Heading2"/>
      </w:pPr>
      <w:bookmarkStart w:id="24" w:name="_Toc74219154"/>
      <w:bookmarkStart w:id="25" w:name="_Toc119406457"/>
      <w:r>
        <w:t>In Our Program (optional)</w:t>
      </w:r>
      <w:bookmarkEnd w:id="24"/>
      <w:bookmarkEnd w:id="25"/>
    </w:p>
    <w:p w14:paraId="285A9115" w14:textId="77777777" w:rsidR="00202E4B" w:rsidRDefault="00202E4B" w:rsidP="00202E4B"/>
    <w:p w14:paraId="357C8EA6" w14:textId="6B5619BD" w:rsidR="00202E4B" w:rsidRPr="008867C6" w:rsidRDefault="00202E4B" w:rsidP="00202E4B">
      <w:r w:rsidRPr="00202E4B">
        <w:rPr>
          <w:highlight w:val="lightGray"/>
        </w:rPr>
        <w:t>Describe any steps students are required or encouraged to take as they onboard as a graduate student in your program/department (e.g., program orientation).</w:t>
      </w:r>
    </w:p>
    <w:p w14:paraId="3263A4F2" w14:textId="1BDB66D3" w:rsidR="00DA4A8D" w:rsidRDefault="00DA4A8D" w:rsidP="00D21870"/>
    <w:p w14:paraId="4B046D3D" w14:textId="77777777" w:rsidR="00AF2397" w:rsidRDefault="00AF2397" w:rsidP="00D21870"/>
    <w:p w14:paraId="523215F7" w14:textId="398F3F59" w:rsidR="00DA4A8D" w:rsidRDefault="003228D4" w:rsidP="003228D4">
      <w:pPr>
        <w:pStyle w:val="Heading1"/>
      </w:pPr>
      <w:bookmarkStart w:id="26" w:name="_Toc74219155"/>
      <w:bookmarkStart w:id="27" w:name="_Toc119406458"/>
      <w:r>
        <w:t xml:space="preserve">Advising </w:t>
      </w:r>
      <w:r w:rsidR="00460480">
        <w:t xml:space="preserve">&amp; </w:t>
      </w:r>
      <w:r>
        <w:t>Mentoring</w:t>
      </w:r>
      <w:bookmarkEnd w:id="26"/>
      <w:bookmarkEnd w:id="27"/>
    </w:p>
    <w:p w14:paraId="127C8638" w14:textId="0A3326B5" w:rsidR="00DA4A8D" w:rsidRDefault="00DA4A8D" w:rsidP="00D21870"/>
    <w:p w14:paraId="277DB17D" w14:textId="77777777" w:rsidR="008C676B" w:rsidRDefault="00932DBA" w:rsidP="00D21870">
      <w:r>
        <w:t>Advising relationships are a central part of academia, important to both the experience and development of students and faculty members alike.</w:t>
      </w:r>
    </w:p>
    <w:p w14:paraId="01300CC1" w14:textId="77777777" w:rsidR="008C676B" w:rsidRDefault="008C676B" w:rsidP="00D21870"/>
    <w:p w14:paraId="6F5230A4" w14:textId="0E4F467D" w:rsidR="00B86EDD" w:rsidRDefault="002F4BF4" w:rsidP="005B22DF">
      <w:r>
        <w:t xml:space="preserve">The Graduate School’s definition of an advisor can be found here: </w:t>
      </w:r>
      <w:hyperlink r:id="rId24" w:history="1">
        <w:r w:rsidRPr="002F4BF4">
          <w:rPr>
            <w:rStyle w:val="Hyperlink"/>
          </w:rPr>
          <w:t>policy.wisc.edu/library/UW-1232</w:t>
        </w:r>
      </w:hyperlink>
      <w:r>
        <w:t>.</w:t>
      </w:r>
      <w:r w:rsidR="008C676B">
        <w:t xml:space="preserve"> </w:t>
      </w:r>
      <w:r w:rsidR="008C676B" w:rsidRPr="006754BF">
        <w:rPr>
          <w:highlight w:val="lightGray"/>
        </w:rPr>
        <w:t>Adjust the following definition to reflect your program/department’s practice, as applicable:</w:t>
      </w:r>
      <w:r w:rsidR="008C676B">
        <w:t xml:space="preserve"> </w:t>
      </w:r>
      <w:r w:rsidR="006754BF">
        <w:t>Your advisor has two main roles: 1) To assist you in acquiring the highest</w:t>
      </w:r>
      <w:r w:rsidR="007464DE">
        <w:t xml:space="preserve"> possible</w:t>
      </w:r>
      <w:r w:rsidR="006754BF">
        <w:t xml:space="preserve"> level of knowledge and competence in the field, and 2) to chair the committee that will determine whether you have performed at an acceptable level in each of your degree milestones</w:t>
      </w:r>
      <w:r w:rsidR="007464DE">
        <w:t xml:space="preserve"> (see “Degree Requirements” section below for further information on building your committee)</w:t>
      </w:r>
      <w:r w:rsidR="006754BF">
        <w:t xml:space="preserve">. </w:t>
      </w:r>
      <w:r w:rsidR="007464DE">
        <w:t>Other roles</w:t>
      </w:r>
      <w:r w:rsidR="00584F15">
        <w:t xml:space="preserve"> of your </w:t>
      </w:r>
      <w:r w:rsidR="007464DE">
        <w:t>advisor</w:t>
      </w:r>
      <w:r w:rsidR="00584F15">
        <w:t xml:space="preserve"> may</w:t>
      </w:r>
      <w:r w:rsidR="007464DE">
        <w:t xml:space="preserve"> include</w:t>
      </w:r>
      <w:r w:rsidR="00584F15">
        <w:t xml:space="preserve"> tracking your progress in completing your degree</w:t>
      </w:r>
      <w:r w:rsidR="00855E3A">
        <w:t xml:space="preserve"> (note: this may include use of the Graduate Student Tracking System at </w:t>
      </w:r>
      <w:hyperlink r:id="rId25" w:history="1">
        <w:r w:rsidR="00855E3A" w:rsidRPr="00855E3A">
          <w:rPr>
            <w:rStyle w:val="Hyperlink"/>
          </w:rPr>
          <w:t>gsts.grad.wisc.edu</w:t>
        </w:r>
      </w:hyperlink>
      <w:r w:rsidR="00855E3A">
        <w:t>)</w:t>
      </w:r>
      <w:r w:rsidR="00584F15">
        <w:t>, assisting with course selection and planning your academic path, and helping you identify possible research mentors, committee members, and research opportunities.</w:t>
      </w:r>
      <w:r w:rsidR="005B22DF">
        <w:t xml:space="preserve"> </w:t>
      </w:r>
      <w:r w:rsidR="00B86EDD" w:rsidRPr="001D6BD6">
        <w:rPr>
          <w:highlight w:val="lightGray"/>
        </w:rPr>
        <w:t>Describe the extent to which an advisor is responsible for making sure an advisee is funded in your department. Detail how your program/department distinguishes between “advisor” and “employer” as applicable.</w:t>
      </w:r>
    </w:p>
    <w:p w14:paraId="6ECEF618" w14:textId="77777777" w:rsidR="00B86EDD" w:rsidRDefault="00B86EDD" w:rsidP="005B22DF"/>
    <w:p w14:paraId="0687189D" w14:textId="0D46E37E" w:rsidR="005B22DF" w:rsidRDefault="005B22DF" w:rsidP="005B22DF">
      <w:r w:rsidRPr="005B22DF">
        <w:rPr>
          <w:highlight w:val="lightGray"/>
        </w:rPr>
        <w:t xml:space="preserve">If your program/department has any </w:t>
      </w:r>
      <w:r w:rsidRPr="005B22DF">
        <w:rPr>
          <w:b/>
          <w:bCs/>
          <w:highlight w:val="lightGray"/>
        </w:rPr>
        <w:t>non-pooled (program revenue)</w:t>
      </w:r>
      <w:r w:rsidRPr="005B22DF">
        <w:rPr>
          <w:highlight w:val="lightGray"/>
        </w:rPr>
        <w:t xml:space="preserve"> aspects (major, named option), it may have significant and specific policy impacting students for which the advisor will need to provide guidance (e.g., constrictions related to course enrollment or eligibility to </w:t>
      </w:r>
      <w:r w:rsidR="00551E6E">
        <w:rPr>
          <w:highlight w:val="lightGray"/>
        </w:rPr>
        <w:t>hold</w:t>
      </w:r>
      <w:r w:rsidR="00551E6E" w:rsidRPr="005B22DF">
        <w:rPr>
          <w:highlight w:val="lightGray"/>
        </w:rPr>
        <w:t xml:space="preserve"> </w:t>
      </w:r>
      <w:r w:rsidR="00551E6E">
        <w:rPr>
          <w:highlight w:val="lightGray"/>
        </w:rPr>
        <w:t xml:space="preserve">tuition-remitting </w:t>
      </w:r>
      <w:r w:rsidRPr="005B22DF">
        <w:rPr>
          <w:highlight w:val="lightGray"/>
        </w:rPr>
        <w:t>assistantships). Be sure to describe that here as applicable.</w:t>
      </w:r>
    </w:p>
    <w:p w14:paraId="762004EF" w14:textId="77777777" w:rsidR="002F4BF4" w:rsidRDefault="002F4BF4" w:rsidP="00D21870"/>
    <w:p w14:paraId="58F7D3B5" w14:textId="34E50099" w:rsidR="003228D4" w:rsidRDefault="002F4BF4" w:rsidP="00D21870">
      <w:r>
        <w:t xml:space="preserve">Both the student and advisor are responsible for making their expectations clear to each other. </w:t>
      </w:r>
      <w:r w:rsidR="00584F15">
        <w:t xml:space="preserve">Be sure to discuss this with your advisor. </w:t>
      </w:r>
      <w:r>
        <w:t xml:space="preserve">See “Advising Compact” below </w:t>
      </w:r>
      <w:r w:rsidR="007A3FDE">
        <w:t xml:space="preserve">for </w:t>
      </w:r>
      <w:r>
        <w:t xml:space="preserve">further information about </w:t>
      </w:r>
      <w:r w:rsidR="00584F15">
        <w:t>a tool we use in this program to formalize advising expectations</w:t>
      </w:r>
      <w:r>
        <w:t xml:space="preserve">. </w:t>
      </w:r>
      <w:r w:rsidRPr="008C676B">
        <w:rPr>
          <w:highlight w:val="lightGray"/>
        </w:rPr>
        <w:t>Delete this last sentence if your department/program d</w:t>
      </w:r>
      <w:r w:rsidR="007464DE">
        <w:rPr>
          <w:highlight w:val="lightGray"/>
        </w:rPr>
        <w:t>oes</w:t>
      </w:r>
      <w:r w:rsidRPr="008C676B">
        <w:rPr>
          <w:highlight w:val="lightGray"/>
        </w:rPr>
        <w:t xml:space="preserve"> not use advising compacts</w:t>
      </w:r>
      <w:r w:rsidR="007A3FDE">
        <w:rPr>
          <w:highlight w:val="lightGray"/>
        </w:rPr>
        <w:t>. Advising compacts</w:t>
      </w:r>
      <w:r w:rsidR="00584F15">
        <w:rPr>
          <w:highlight w:val="lightGray"/>
        </w:rPr>
        <w:t xml:space="preserve"> are </w:t>
      </w:r>
      <w:r w:rsidR="007A3FDE">
        <w:rPr>
          <w:highlight w:val="lightGray"/>
        </w:rPr>
        <w:t>encouraged</w:t>
      </w:r>
      <w:r w:rsidR="00584F15">
        <w:rPr>
          <w:highlight w:val="lightGray"/>
        </w:rPr>
        <w:t>.</w:t>
      </w:r>
    </w:p>
    <w:p w14:paraId="1CD4B72C" w14:textId="2783C530" w:rsidR="00241E3C" w:rsidRDefault="00241E3C" w:rsidP="00D21870"/>
    <w:p w14:paraId="053090BE" w14:textId="16943F8A" w:rsidR="00241E3C" w:rsidRDefault="00241E3C" w:rsidP="00241E3C">
      <w:pPr>
        <w:pStyle w:val="Heading2"/>
      </w:pPr>
      <w:bookmarkStart w:id="28" w:name="_Toc74219156"/>
      <w:bookmarkStart w:id="29" w:name="_Toc119406459"/>
      <w:r>
        <w:t>Finding &amp; Selecting an Advisor</w:t>
      </w:r>
      <w:bookmarkEnd w:id="28"/>
      <w:bookmarkEnd w:id="29"/>
    </w:p>
    <w:p w14:paraId="5878ABCC" w14:textId="030CC09C" w:rsidR="00241E3C" w:rsidRDefault="00241E3C" w:rsidP="00D21870"/>
    <w:p w14:paraId="1B45DBCB" w14:textId="5A1D6628" w:rsidR="002F4BF4" w:rsidRDefault="00EA65D2" w:rsidP="00D21870">
      <w:r>
        <w:rPr>
          <w:highlight w:val="lightGray"/>
        </w:rPr>
        <w:t>Describe</w:t>
      </w:r>
      <w:r w:rsidR="00584F15" w:rsidRPr="006A5DF4">
        <w:rPr>
          <w:highlight w:val="lightGray"/>
        </w:rPr>
        <w:t xml:space="preserve"> </w:t>
      </w:r>
      <w:r w:rsidR="006A5DF4" w:rsidRPr="006A5DF4">
        <w:rPr>
          <w:highlight w:val="lightGray"/>
        </w:rPr>
        <w:t xml:space="preserve">the </w:t>
      </w:r>
      <w:r w:rsidR="007A3FDE">
        <w:rPr>
          <w:highlight w:val="lightGray"/>
        </w:rPr>
        <w:t>policy/</w:t>
      </w:r>
      <w:r w:rsidR="006A5DF4" w:rsidRPr="006A5DF4">
        <w:rPr>
          <w:highlight w:val="lightGray"/>
        </w:rPr>
        <w:t xml:space="preserve">procedure in </w:t>
      </w:r>
      <w:r w:rsidR="00584F15" w:rsidRPr="006A5DF4">
        <w:rPr>
          <w:highlight w:val="lightGray"/>
        </w:rPr>
        <w:t>your program/department</w:t>
      </w:r>
      <w:r w:rsidR="00E92110">
        <w:rPr>
          <w:highlight w:val="lightGray"/>
        </w:rPr>
        <w:t xml:space="preserve"> </w:t>
      </w:r>
      <w:r>
        <w:rPr>
          <w:highlight w:val="lightGray"/>
        </w:rPr>
        <w:t xml:space="preserve">for initial faculty advisor assignment/selection </w:t>
      </w:r>
      <w:r w:rsidR="00E92110">
        <w:rPr>
          <w:highlight w:val="lightGray"/>
        </w:rPr>
        <w:t>and be sure to include clear information about any deadlines</w:t>
      </w:r>
      <w:r w:rsidR="006A5DF4" w:rsidRPr="006A5DF4">
        <w:rPr>
          <w:highlight w:val="lightGray"/>
        </w:rPr>
        <w:t>.</w:t>
      </w:r>
    </w:p>
    <w:p w14:paraId="02A2C1D6" w14:textId="38F2D123" w:rsidR="006A5DF4" w:rsidRDefault="006A5DF4" w:rsidP="00D21870"/>
    <w:p w14:paraId="564DED81" w14:textId="1F497575" w:rsidR="006A5DF4" w:rsidRDefault="006A5DF4" w:rsidP="00D21870">
      <w:r>
        <w:t>Your advisor should be a faculty member in the program whose expertise and project/research interests match closely with those that you intend to acquire. To learn more about the faculty in your program</w:t>
      </w:r>
      <w:r w:rsidR="00CA1835">
        <w:t>, consider consulting the following sources:</w:t>
      </w:r>
    </w:p>
    <w:p w14:paraId="602BCDFD" w14:textId="0B8A3D81" w:rsidR="00CA1835" w:rsidRDefault="00CA1835" w:rsidP="00D21870"/>
    <w:p w14:paraId="10954DFF" w14:textId="1BFCC0CA" w:rsidR="00CA1835" w:rsidRDefault="00CA1835" w:rsidP="00CA1835">
      <w:pPr>
        <w:pStyle w:val="ListParagraph"/>
        <w:numPr>
          <w:ilvl w:val="0"/>
          <w:numId w:val="5"/>
        </w:numPr>
      </w:pPr>
      <w:r>
        <w:t>Courses and seminars you attend</w:t>
      </w:r>
    </w:p>
    <w:p w14:paraId="6813DC1D" w14:textId="4DA8B6A8" w:rsidR="00CA1835" w:rsidRDefault="00CA1835" w:rsidP="00CA1835">
      <w:pPr>
        <w:pStyle w:val="ListParagraph"/>
        <w:numPr>
          <w:ilvl w:val="0"/>
          <w:numId w:val="5"/>
        </w:numPr>
      </w:pPr>
      <w:r>
        <w:t>Our program website (</w:t>
      </w:r>
      <w:r w:rsidRPr="00CA1835">
        <w:rPr>
          <w:highlight w:val="lightGray"/>
        </w:rPr>
        <w:t>insert link</w:t>
      </w:r>
      <w:r>
        <w:t>)</w:t>
      </w:r>
    </w:p>
    <w:p w14:paraId="1629993F" w14:textId="1E7210D8" w:rsidR="00CA1835" w:rsidRDefault="00CA1835" w:rsidP="00CA1835">
      <w:pPr>
        <w:pStyle w:val="ListParagraph"/>
        <w:numPr>
          <w:ilvl w:val="0"/>
          <w:numId w:val="5"/>
        </w:numPr>
      </w:pPr>
      <w:r>
        <w:t>Faculty publications</w:t>
      </w:r>
    </w:p>
    <w:p w14:paraId="18FCEB77" w14:textId="6D442606" w:rsidR="00CA1835" w:rsidRDefault="00CA1835" w:rsidP="00CA1835">
      <w:pPr>
        <w:pStyle w:val="ListParagraph"/>
        <w:numPr>
          <w:ilvl w:val="0"/>
          <w:numId w:val="5"/>
        </w:numPr>
      </w:pPr>
      <w:r>
        <w:t>Students currently in a prospective advisor’s group/lab</w:t>
      </w:r>
    </w:p>
    <w:p w14:paraId="6A73937C" w14:textId="6E402777" w:rsidR="00233C86" w:rsidRDefault="00233C86" w:rsidP="00233C86">
      <w:pPr>
        <w:pStyle w:val="ListParagraph"/>
        <w:numPr>
          <w:ilvl w:val="0"/>
          <w:numId w:val="5"/>
        </w:numPr>
      </w:pPr>
      <w:r w:rsidRPr="00233C86">
        <w:rPr>
          <w:highlight w:val="lightGray"/>
        </w:rPr>
        <w:t>If your program/department conducts a rotational process for finding advisors, describe that here.</w:t>
      </w:r>
    </w:p>
    <w:p w14:paraId="2030B607" w14:textId="07C3E8D0" w:rsidR="006A5DF4" w:rsidRDefault="006A5DF4" w:rsidP="00D21870"/>
    <w:p w14:paraId="01C724DF" w14:textId="2CDC3941" w:rsidR="006A5DF4" w:rsidRDefault="006A5DF4" w:rsidP="00D21870">
      <w:r>
        <w:t xml:space="preserve">Additionally, </w:t>
      </w:r>
      <w:r w:rsidR="00CA1835">
        <w:t>you may wish to have a discussion with a prospective advisor. Below are some questions to consider asking in this discussion, though it is not a complete list. You should spend some time identifying what is most important to you in your graduate training and ask questions accordingly.</w:t>
      </w:r>
    </w:p>
    <w:p w14:paraId="7894A341" w14:textId="7947EDC6" w:rsidR="006A5DF4" w:rsidRDefault="006A5DF4" w:rsidP="00D21870"/>
    <w:p w14:paraId="0889B4EE" w14:textId="689E8EA7" w:rsidR="006A5DF4" w:rsidRPr="00CA1835" w:rsidRDefault="006A5DF4" w:rsidP="00D21870">
      <w:pPr>
        <w:rPr>
          <w:b/>
          <w:bCs/>
        </w:rPr>
      </w:pPr>
      <w:r w:rsidRPr="00CA1835">
        <w:rPr>
          <w:b/>
          <w:bCs/>
        </w:rPr>
        <w:t>Questions to Ask of Prospective Advisors</w:t>
      </w:r>
    </w:p>
    <w:p w14:paraId="308D1154" w14:textId="07A48BB6" w:rsidR="00015FFA" w:rsidRDefault="006A5DF4" w:rsidP="00D21870">
      <w:r>
        <w:rPr>
          <w:i/>
          <w:iCs/>
        </w:rPr>
        <w:t xml:space="preserve">Adapted from </w:t>
      </w:r>
      <w:proofErr w:type="spellStart"/>
      <w:r>
        <w:rPr>
          <w:i/>
          <w:iCs/>
        </w:rPr>
        <w:t>IP</w:t>
      </w:r>
      <w:r w:rsidR="005E4107">
        <w:rPr>
          <w:i/>
          <w:iCs/>
        </w:rPr>
        <w:t>i</w:t>
      </w:r>
      <w:r>
        <w:rPr>
          <w:i/>
          <w:iCs/>
        </w:rPr>
        <w:t>B</w:t>
      </w:r>
      <w:proofErr w:type="spellEnd"/>
      <w:r>
        <w:rPr>
          <w:i/>
          <w:iCs/>
        </w:rPr>
        <w:t xml:space="preserve"> handbook</w:t>
      </w:r>
      <w:r w:rsidR="00015FFA">
        <w:t xml:space="preserve"> </w:t>
      </w:r>
    </w:p>
    <w:p w14:paraId="3000AB8F" w14:textId="2A34C9F3" w:rsidR="006A5DF4" w:rsidRDefault="006A5DF4" w:rsidP="00D21870"/>
    <w:p w14:paraId="46343556" w14:textId="20977E4E" w:rsidR="00CA1835" w:rsidRDefault="00CA1835" w:rsidP="00CA1835">
      <w:pPr>
        <w:pStyle w:val="ListParagraph"/>
        <w:numPr>
          <w:ilvl w:val="0"/>
          <w:numId w:val="6"/>
        </w:numPr>
      </w:pPr>
      <w:r>
        <w:t>What thesis projects would be available to me if I were to join your group?</w:t>
      </w:r>
    </w:p>
    <w:p w14:paraId="6ED54455" w14:textId="5C8770E7" w:rsidR="00CA1835" w:rsidRDefault="00CA1835" w:rsidP="00CA1835">
      <w:pPr>
        <w:pStyle w:val="ListParagraph"/>
        <w:numPr>
          <w:ilvl w:val="0"/>
          <w:numId w:val="6"/>
        </w:numPr>
      </w:pPr>
      <w:r>
        <w:t>Would these projects expose me to a variety of different approaches?</w:t>
      </w:r>
    </w:p>
    <w:p w14:paraId="53033F0F" w14:textId="62F48581" w:rsidR="00CA1835" w:rsidRDefault="00CA1835" w:rsidP="00CA1835">
      <w:pPr>
        <w:pStyle w:val="ListParagraph"/>
        <w:numPr>
          <w:ilvl w:val="0"/>
          <w:numId w:val="6"/>
        </w:numPr>
      </w:pPr>
      <w:r>
        <w:t>In general, how available will you be to answer questions I might have?</w:t>
      </w:r>
    </w:p>
    <w:p w14:paraId="59B2A47E" w14:textId="73E4C0EE" w:rsidR="00CA1835" w:rsidRDefault="00CA1835" w:rsidP="00CA1835">
      <w:pPr>
        <w:pStyle w:val="ListParagraph"/>
        <w:numPr>
          <w:ilvl w:val="0"/>
          <w:numId w:val="6"/>
        </w:numPr>
      </w:pPr>
      <w:r>
        <w:t xml:space="preserve">What is your philosophy regarding the amount of guidance the advisor should provide to a student during preparation of the thesis proposal, literature seminars, thesis </w:t>
      </w:r>
      <w:r w:rsidR="00015FFA">
        <w:t>writing, etc.?</w:t>
      </w:r>
    </w:p>
    <w:p w14:paraId="29CA6798" w14:textId="5B01A003" w:rsidR="00015FFA" w:rsidRDefault="00015FFA" w:rsidP="00CA1835">
      <w:pPr>
        <w:pStyle w:val="ListParagraph"/>
        <w:numPr>
          <w:ilvl w:val="0"/>
          <w:numId w:val="6"/>
        </w:numPr>
      </w:pPr>
      <w:r>
        <w:t xml:space="preserve">What are your expectations </w:t>
      </w:r>
      <w:proofErr w:type="gramStart"/>
      <w:r>
        <w:t>for the amount of</w:t>
      </w:r>
      <w:proofErr w:type="gramEnd"/>
      <w:r>
        <w:t xml:space="preserve"> time I should spend each day/week in your group/lab?</w:t>
      </w:r>
    </w:p>
    <w:p w14:paraId="686482BB" w14:textId="4ABD986B" w:rsidR="00015FFA" w:rsidRDefault="00015FFA" w:rsidP="00CA1835">
      <w:pPr>
        <w:pStyle w:val="ListParagraph"/>
        <w:numPr>
          <w:ilvl w:val="0"/>
          <w:numId w:val="6"/>
        </w:numPr>
      </w:pPr>
      <w:r>
        <w:t>What regularly scheduled activities (e.g., group meetings, joint group meetings, research clubs) does your group participate in that provide an opportunity to get outside input on my research project and to hear about the work of other students and postdocs?</w:t>
      </w:r>
    </w:p>
    <w:p w14:paraId="668D2366" w14:textId="46D54B20" w:rsidR="00015FFA" w:rsidRDefault="00015FFA" w:rsidP="00CA1835">
      <w:pPr>
        <w:pStyle w:val="ListParagraph"/>
        <w:numPr>
          <w:ilvl w:val="0"/>
          <w:numId w:val="6"/>
        </w:numPr>
      </w:pPr>
      <w:r>
        <w:t>Do you encourage your students to attend seminars and journal clubs, including those that may be outside of their narrow field of interest/research?</w:t>
      </w:r>
    </w:p>
    <w:p w14:paraId="7FAFD82C" w14:textId="44E2FD79" w:rsidR="00015FFA" w:rsidRDefault="00015FFA" w:rsidP="00CA1835">
      <w:pPr>
        <w:pStyle w:val="ListParagraph"/>
        <w:numPr>
          <w:ilvl w:val="0"/>
          <w:numId w:val="6"/>
        </w:numPr>
      </w:pPr>
      <w:r>
        <w:t>Do students in your</w:t>
      </w:r>
      <w:r w:rsidR="00107541">
        <w:t xml:space="preserve"> group/lab </w:t>
      </w:r>
      <w:proofErr w:type="gramStart"/>
      <w:r w:rsidR="00107541">
        <w:t>have the opportunity to</w:t>
      </w:r>
      <w:proofErr w:type="gramEnd"/>
      <w:r w:rsidR="00107541">
        <w:t xml:space="preserve"> attend professional meetings where they can interact with colleagues/researchers from other institutions?</w:t>
      </w:r>
    </w:p>
    <w:p w14:paraId="5322EF49" w14:textId="435B3E4D" w:rsidR="00107541" w:rsidRDefault="00107541" w:rsidP="00CA1835">
      <w:pPr>
        <w:pStyle w:val="ListParagraph"/>
        <w:numPr>
          <w:ilvl w:val="0"/>
          <w:numId w:val="6"/>
        </w:numPr>
      </w:pPr>
      <w:r>
        <w:t>Do you include your graduate students in professional activities that will familiarize them with their field of interest/</w:t>
      </w:r>
      <w:r w:rsidR="003A0B52">
        <w:t>research, such as reviewing manuscripts and meeting with visiting speakers?</w:t>
      </w:r>
    </w:p>
    <w:p w14:paraId="1E71F6A0" w14:textId="532E7370" w:rsidR="003A0B52" w:rsidRDefault="003A0B52" w:rsidP="00CA1835">
      <w:pPr>
        <w:pStyle w:val="ListParagraph"/>
        <w:numPr>
          <w:ilvl w:val="0"/>
          <w:numId w:val="6"/>
        </w:numPr>
      </w:pPr>
      <w:r>
        <w:t>How long do you think it should take me to get my degree?</w:t>
      </w:r>
    </w:p>
    <w:p w14:paraId="380F7272" w14:textId="24809F25" w:rsidR="003A0B52" w:rsidRDefault="003A0B52" w:rsidP="00CA1835">
      <w:pPr>
        <w:pStyle w:val="ListParagraph"/>
        <w:numPr>
          <w:ilvl w:val="0"/>
          <w:numId w:val="6"/>
        </w:numPr>
      </w:pPr>
      <w:r>
        <w:t>What are your former graduate students (if any) doing now?</w:t>
      </w:r>
    </w:p>
    <w:p w14:paraId="7566274E" w14:textId="0704A066" w:rsidR="003A0B52" w:rsidRDefault="003A0B52" w:rsidP="00CA1835">
      <w:pPr>
        <w:pStyle w:val="ListParagraph"/>
        <w:numPr>
          <w:ilvl w:val="0"/>
          <w:numId w:val="6"/>
        </w:numPr>
      </w:pPr>
      <w:r>
        <w:t>What is your general philosophy of graduate training and what goals do you have for your graduate students?</w:t>
      </w:r>
    </w:p>
    <w:p w14:paraId="4FA0B40E" w14:textId="77777777" w:rsidR="006A5DF4" w:rsidRPr="006A5DF4" w:rsidRDefault="006A5DF4" w:rsidP="00D21870"/>
    <w:p w14:paraId="5772CDD8" w14:textId="0C766CA8" w:rsidR="006A5DF4" w:rsidRDefault="00015FFA" w:rsidP="00D21870">
      <w:r w:rsidRPr="00107541">
        <w:rPr>
          <w:highlight w:val="lightGray"/>
        </w:rPr>
        <w:t xml:space="preserve">Programs/departments may edit or add to this list as needed to </w:t>
      </w:r>
      <w:r w:rsidR="00107541" w:rsidRPr="00107541">
        <w:rPr>
          <w:highlight w:val="lightGray"/>
        </w:rPr>
        <w:t xml:space="preserve">accurately </w:t>
      </w:r>
      <w:r w:rsidRPr="00107541">
        <w:rPr>
          <w:highlight w:val="lightGray"/>
        </w:rPr>
        <w:t xml:space="preserve">reflect the scope of </w:t>
      </w:r>
      <w:r w:rsidR="00107541" w:rsidRPr="00107541">
        <w:rPr>
          <w:highlight w:val="lightGray"/>
        </w:rPr>
        <w:t xml:space="preserve">their </w:t>
      </w:r>
      <w:r w:rsidRPr="00107541">
        <w:rPr>
          <w:highlight w:val="lightGray"/>
        </w:rPr>
        <w:t>advising</w:t>
      </w:r>
      <w:r w:rsidR="00107541" w:rsidRPr="00107541">
        <w:rPr>
          <w:highlight w:val="lightGray"/>
        </w:rPr>
        <w:t xml:space="preserve"> function, though a list of </w:t>
      </w:r>
      <w:r w:rsidR="00107541">
        <w:rPr>
          <w:highlight w:val="lightGray"/>
        </w:rPr>
        <w:t>questions to guide</w:t>
      </w:r>
      <w:r w:rsidR="00107541" w:rsidRPr="00107541">
        <w:rPr>
          <w:highlight w:val="lightGray"/>
        </w:rPr>
        <w:t xml:space="preserve"> advisor selection should be presented here in some form. Programs/departments are encouraged to include </w:t>
      </w:r>
      <w:r w:rsidR="00107541">
        <w:rPr>
          <w:highlight w:val="lightGray"/>
        </w:rPr>
        <w:t xml:space="preserve">current and former </w:t>
      </w:r>
      <w:r w:rsidR="00107541" w:rsidRPr="00107541">
        <w:rPr>
          <w:highlight w:val="lightGray"/>
        </w:rPr>
        <w:t>graduate students in the process of constructing/editing this list.</w:t>
      </w:r>
    </w:p>
    <w:p w14:paraId="1217C9EC" w14:textId="77777777" w:rsidR="006A5DF4" w:rsidRDefault="006A5DF4" w:rsidP="00D21870"/>
    <w:p w14:paraId="0B6BEDEE" w14:textId="32C6F53C" w:rsidR="006A5DF4" w:rsidRDefault="006A5DF4" w:rsidP="00D21870">
      <w:r>
        <w:t>No faculty member is obligated to accept a student’s requ</w:t>
      </w:r>
      <w:r w:rsidR="003A0B52">
        <w:t>est</w:t>
      </w:r>
      <w:r>
        <w:t xml:space="preserve"> to serve as advisor, though invitations are often accepted unless the faculty member judges that a different advisor would serve your needs better.</w:t>
      </w:r>
    </w:p>
    <w:p w14:paraId="15BACA67" w14:textId="39F38F76" w:rsidR="003A0B52" w:rsidRDefault="003A0B52" w:rsidP="00D21870"/>
    <w:p w14:paraId="4FD364A1" w14:textId="0540BFC1" w:rsidR="003A0B52" w:rsidRDefault="008A53F7" w:rsidP="00D21870">
      <w:r>
        <w:rPr>
          <w:highlight w:val="lightGray"/>
        </w:rPr>
        <w:t>Describe</w:t>
      </w:r>
      <w:r w:rsidR="003A0B52" w:rsidRPr="003D2AEB">
        <w:rPr>
          <w:highlight w:val="lightGray"/>
        </w:rPr>
        <w:t xml:space="preserve"> your program’s/department’s procedure for students to </w:t>
      </w:r>
      <w:r w:rsidR="003D2AEB" w:rsidRPr="003D2AEB">
        <w:rPr>
          <w:highlight w:val="lightGray"/>
        </w:rPr>
        <w:t>formalize their selection of advisor.</w:t>
      </w:r>
    </w:p>
    <w:p w14:paraId="3B29501A" w14:textId="77777777" w:rsidR="00241E3C" w:rsidRDefault="00241E3C" w:rsidP="00D21870"/>
    <w:p w14:paraId="0FB3887C" w14:textId="4DAE35DD" w:rsidR="00241E3C" w:rsidRDefault="00241E3C" w:rsidP="00241E3C">
      <w:pPr>
        <w:pStyle w:val="Heading2"/>
      </w:pPr>
      <w:bookmarkStart w:id="30" w:name="_Toc74219157"/>
      <w:bookmarkStart w:id="31" w:name="_Toc119406460"/>
      <w:r>
        <w:t>Changing Your Advisor</w:t>
      </w:r>
      <w:bookmarkEnd w:id="30"/>
      <w:bookmarkEnd w:id="31"/>
    </w:p>
    <w:p w14:paraId="116F4403" w14:textId="7490E354" w:rsidR="00241E3C" w:rsidRDefault="00241E3C" w:rsidP="00D21870"/>
    <w:p w14:paraId="2AC1E6CF" w14:textId="09429A6D" w:rsidR="002C6DA5" w:rsidRDefault="003A0B52" w:rsidP="00D21870">
      <w:r>
        <w:t xml:space="preserve">As the advisor-student relationship is one of mutual agreement, it may be terminated by either party. </w:t>
      </w:r>
      <w:r w:rsidR="002C6DA5">
        <w:t>If you decide that you would prefer working with a different advisor, discuss this with your prospective advisor to seek the change.</w:t>
      </w:r>
    </w:p>
    <w:p w14:paraId="4DF92344" w14:textId="77777777" w:rsidR="002C6DA5" w:rsidRDefault="002C6DA5" w:rsidP="00D21870"/>
    <w:p w14:paraId="756E0F37" w14:textId="0E3FD570" w:rsidR="00241E3C" w:rsidRDefault="003A0B52" w:rsidP="00D21870">
      <w:r>
        <w:t xml:space="preserve">If you change your advisor, you must notify your Graduate Program Coordinator and follow any related procedures. </w:t>
      </w:r>
      <w:r w:rsidR="002C6DA5">
        <w:rPr>
          <w:highlight w:val="lightGray"/>
        </w:rPr>
        <w:t>Describe</w:t>
      </w:r>
      <w:r w:rsidR="003D2AEB">
        <w:rPr>
          <w:highlight w:val="lightGray"/>
        </w:rPr>
        <w:t xml:space="preserve"> </w:t>
      </w:r>
      <w:r w:rsidR="003D2AEB" w:rsidRPr="003D2AEB">
        <w:rPr>
          <w:highlight w:val="lightGray"/>
        </w:rPr>
        <w:t>those procedures here so that students are aware of what to expect from the process</w:t>
      </w:r>
      <w:r w:rsidR="003D2AEB" w:rsidRPr="00233C86">
        <w:rPr>
          <w:highlight w:val="lightGray"/>
        </w:rPr>
        <w:t>.</w:t>
      </w:r>
      <w:r w:rsidR="00233C86" w:rsidRPr="00233C86">
        <w:rPr>
          <w:highlight w:val="lightGray"/>
        </w:rPr>
        <w:t xml:space="preserve"> Include any policies related to switching labs </w:t>
      </w:r>
      <w:r w:rsidR="00FD4FA2">
        <w:rPr>
          <w:highlight w:val="lightGray"/>
        </w:rPr>
        <w:t xml:space="preserve">when </w:t>
      </w:r>
      <w:r w:rsidR="00233C86" w:rsidRPr="00233C86">
        <w:rPr>
          <w:highlight w:val="lightGray"/>
        </w:rPr>
        <w:t>a student changes advisors, as applicable.</w:t>
      </w:r>
      <w:r w:rsidR="003D2AEB">
        <w:t xml:space="preserve"> </w:t>
      </w:r>
    </w:p>
    <w:p w14:paraId="09502AE9" w14:textId="638AF014" w:rsidR="003A0B52" w:rsidRDefault="003A0B52" w:rsidP="00D21870"/>
    <w:p w14:paraId="7271CC01" w14:textId="42CA920E" w:rsidR="00241E3C" w:rsidRDefault="003A0B52" w:rsidP="00D21870">
      <w:r>
        <w:t xml:space="preserve">Every graduate student must have an advisor </w:t>
      </w:r>
      <w:r w:rsidR="00C244F0">
        <w:t>or else they may be suspended</w:t>
      </w:r>
      <w:r>
        <w:t xml:space="preserve"> from graduate study at UW-Madison by the Graduate School. Be sure to follow procedures to </w:t>
      </w:r>
      <w:r w:rsidR="003D2AEB">
        <w:t xml:space="preserve">re-select a new advisor (described above) </w:t>
      </w:r>
      <w:r w:rsidR="002C6DA5">
        <w:t>prior to finalizing the termination of your current advising relationship.</w:t>
      </w:r>
      <w:r w:rsidR="003818E0">
        <w:t xml:space="preserve"> You can confirm that the name of your advisor has been updated in the official record by looking in your Student Center on </w:t>
      </w:r>
      <w:proofErr w:type="spellStart"/>
      <w:r w:rsidR="003818E0">
        <w:t>MyUW</w:t>
      </w:r>
      <w:proofErr w:type="spellEnd"/>
      <w:r w:rsidR="003818E0">
        <w:t xml:space="preserve"> (</w:t>
      </w:r>
      <w:hyperlink r:id="rId26" w:history="1">
        <w:r w:rsidR="003818E0" w:rsidRPr="00C2379F">
          <w:rPr>
            <w:rStyle w:val="Hyperlink"/>
          </w:rPr>
          <w:t>my.wisc.edu</w:t>
        </w:r>
      </w:hyperlink>
      <w:r w:rsidR="003818E0">
        <w:t>) under “Academic Progress” and then “Advisors.”</w:t>
      </w:r>
    </w:p>
    <w:p w14:paraId="7052016B" w14:textId="77777777" w:rsidR="00B44670" w:rsidRDefault="00B44670" w:rsidP="00D21870"/>
    <w:p w14:paraId="5F3BF83F" w14:textId="77777777" w:rsidR="00B44670" w:rsidRDefault="00B44670" w:rsidP="00B44670">
      <w:pPr>
        <w:pStyle w:val="xxmsonormal"/>
        <w:rPr>
          <w:b/>
          <w:bCs/>
        </w:rPr>
      </w:pPr>
    </w:p>
    <w:p w14:paraId="68CC4489" w14:textId="1F57F942" w:rsidR="00B44670" w:rsidRDefault="00B44670" w:rsidP="00B44670">
      <w:pPr>
        <w:pStyle w:val="Heading2"/>
        <w:rPr>
          <w:rFonts w:ascii="Calibri" w:hAnsi="Calibri" w:cs="Calibri"/>
        </w:rPr>
      </w:pPr>
      <w:bookmarkStart w:id="32" w:name="_Toc119406461"/>
      <w:r>
        <w:t xml:space="preserve">A Graduate </w:t>
      </w:r>
      <w:r w:rsidRPr="00B44670">
        <w:rPr>
          <w:rStyle w:val="Heading2Char"/>
        </w:rPr>
        <w:t>Student</w:t>
      </w:r>
      <w:r>
        <w:t xml:space="preserve"> Guide to Working with Faculty Advisors</w:t>
      </w:r>
      <w:bookmarkEnd w:id="32"/>
    </w:p>
    <w:p w14:paraId="3DE68BD8" w14:textId="7E4BF388" w:rsidR="00B44670" w:rsidRDefault="00B44670" w:rsidP="00B44670">
      <w:r>
        <w:t xml:space="preserve">Through </w:t>
      </w:r>
      <w:hyperlink r:id="rId27" w:history="1">
        <w:r w:rsidRPr="00B44670">
          <w:rPr>
            <w:rStyle w:val="Hyperlink"/>
          </w:rPr>
          <w:t>this interactive, self-paced micro-course</w:t>
        </w:r>
      </w:hyperlink>
      <w:r>
        <w:t>, graduate students learn about the characteristics of functional and dysfunctional relationships with faculty advisors, strategies for communicating effectively and aligning expectations, as well as program grievance processes and Hostile and Intimidating Behavior resources. Completion of the micro-course takes about 20 minutes and is optional but encouraged for all graduate students.</w:t>
      </w:r>
    </w:p>
    <w:p w14:paraId="5A8B90BA" w14:textId="77777777" w:rsidR="00B44670" w:rsidRDefault="00B44670" w:rsidP="00D21870"/>
    <w:p w14:paraId="5411BE17" w14:textId="47B6574A" w:rsidR="00C11399" w:rsidRDefault="00C11399" w:rsidP="00D21870"/>
    <w:p w14:paraId="393F910B" w14:textId="3826FA58" w:rsidR="00C11399" w:rsidRDefault="00C11399" w:rsidP="00241E3C">
      <w:pPr>
        <w:pStyle w:val="Heading2"/>
      </w:pPr>
      <w:bookmarkStart w:id="33" w:name="_Toc74219158"/>
      <w:bookmarkStart w:id="34" w:name="_Toc119406462"/>
      <w:r>
        <w:t>Advising Compact (optional)</w:t>
      </w:r>
      <w:bookmarkEnd w:id="33"/>
      <w:bookmarkEnd w:id="34"/>
    </w:p>
    <w:p w14:paraId="2AAB046E" w14:textId="7DD5A947" w:rsidR="00C11399" w:rsidRDefault="00C11399" w:rsidP="00D21870"/>
    <w:p w14:paraId="6F8F1C70" w14:textId="4DC3F662" w:rsidR="00241E3C" w:rsidRDefault="00C11399" w:rsidP="00D21870">
      <w:r w:rsidRPr="00C90283">
        <w:rPr>
          <w:highlight w:val="lightGray"/>
        </w:rPr>
        <w:t xml:space="preserve">Clearly defined expectations for both the student and advisor are a crucial starting point for a strong relationship. </w:t>
      </w:r>
      <w:r w:rsidR="00B62061">
        <w:rPr>
          <w:highlight w:val="lightGray"/>
        </w:rPr>
        <w:t>Programs/departments</w:t>
      </w:r>
      <w:r w:rsidRPr="00C90283">
        <w:rPr>
          <w:highlight w:val="lightGray"/>
        </w:rPr>
        <w:t xml:space="preserve"> are encouraged to maintain a practice of producing “Advising Compacts” that </w:t>
      </w:r>
      <w:r w:rsidR="00241E3C" w:rsidRPr="00C90283">
        <w:rPr>
          <w:highlight w:val="lightGray"/>
        </w:rPr>
        <w:t xml:space="preserve">clarify and document </w:t>
      </w:r>
      <w:r w:rsidR="00B62061" w:rsidRPr="00C90283">
        <w:rPr>
          <w:highlight w:val="lightGray"/>
        </w:rPr>
        <w:t>mutually agreed</w:t>
      </w:r>
      <w:r w:rsidR="00241E3C" w:rsidRPr="00C90283">
        <w:rPr>
          <w:highlight w:val="lightGray"/>
        </w:rPr>
        <w:t xml:space="preserve"> upon</w:t>
      </w:r>
      <w:r w:rsidRPr="00C90283">
        <w:rPr>
          <w:highlight w:val="lightGray"/>
        </w:rPr>
        <w:t xml:space="preserve"> expectations for </w:t>
      </w:r>
      <w:r w:rsidR="00241E3C" w:rsidRPr="00C90283">
        <w:rPr>
          <w:highlight w:val="lightGray"/>
        </w:rPr>
        <w:t xml:space="preserve">both the student and advisor. Information about advising compacts can be found here: </w:t>
      </w:r>
      <w:hyperlink r:id="rId28" w:history="1">
        <w:r w:rsidR="00241E3C" w:rsidRPr="00C90283">
          <w:rPr>
            <w:rStyle w:val="Hyperlink"/>
            <w:highlight w:val="lightGray"/>
          </w:rPr>
          <w:t>kb.wisc.edu/grad/</w:t>
        </w:r>
        <w:proofErr w:type="spellStart"/>
        <w:r w:rsidR="00241E3C" w:rsidRPr="00C90283">
          <w:rPr>
            <w:rStyle w:val="Hyperlink"/>
            <w:highlight w:val="lightGray"/>
          </w:rPr>
          <w:t>page.php?id</w:t>
        </w:r>
        <w:proofErr w:type="spellEnd"/>
        <w:r w:rsidR="00241E3C" w:rsidRPr="00C90283">
          <w:rPr>
            <w:rStyle w:val="Hyperlink"/>
            <w:highlight w:val="lightGray"/>
          </w:rPr>
          <w:t>=35489</w:t>
        </w:r>
      </w:hyperlink>
      <w:r w:rsidR="00241E3C" w:rsidRPr="00C90283">
        <w:rPr>
          <w:highlight w:val="lightGray"/>
        </w:rPr>
        <w:t>. Once in place, be sure to describe the process, form,</w:t>
      </w:r>
      <w:r w:rsidR="00F80FBA">
        <w:rPr>
          <w:highlight w:val="lightGray"/>
        </w:rPr>
        <w:t xml:space="preserve"> timeline,</w:t>
      </w:r>
      <w:r w:rsidR="00241E3C" w:rsidRPr="00C90283">
        <w:rPr>
          <w:highlight w:val="lightGray"/>
        </w:rPr>
        <w:t xml:space="preserve"> and expectations for creating an advising compact in this section of the handbook.</w:t>
      </w:r>
    </w:p>
    <w:p w14:paraId="2990FCDE" w14:textId="3A41A671" w:rsidR="00C23C61" w:rsidRDefault="00C23C61" w:rsidP="00D21870"/>
    <w:p w14:paraId="039B1612" w14:textId="42055404" w:rsidR="00C23C61" w:rsidRDefault="00C23C61" w:rsidP="00D21870">
      <w:r w:rsidRPr="00E92110">
        <w:rPr>
          <w:highlight w:val="lightGray"/>
        </w:rPr>
        <w:t xml:space="preserve">You may also wish to incorporate further information about Individual Development Plans (IDPs) here if they are to be used in concert with or in lieu of Advising Compacts. Further information about IDPs can be found at: </w:t>
      </w:r>
      <w:hyperlink r:id="rId29" w:history="1">
        <w:r w:rsidRPr="00E92110">
          <w:rPr>
            <w:rStyle w:val="Hyperlink"/>
            <w:highlight w:val="lightGray"/>
          </w:rPr>
          <w:t>grad.wisc.edu/professional-development/individual-development-plan</w:t>
        </w:r>
      </w:hyperlink>
    </w:p>
    <w:p w14:paraId="036C03FF" w14:textId="0466A71D" w:rsidR="00241E3C" w:rsidRDefault="00241E3C" w:rsidP="00D21870"/>
    <w:p w14:paraId="7125C5FE" w14:textId="31188B03" w:rsidR="00015FFA" w:rsidRDefault="00015FFA" w:rsidP="00015FFA">
      <w:pPr>
        <w:pStyle w:val="Heading2"/>
      </w:pPr>
      <w:bookmarkStart w:id="35" w:name="_Toc74219159"/>
      <w:bookmarkStart w:id="36" w:name="_Toc119406463"/>
      <w:r>
        <w:t>Mentoring Networks</w:t>
      </w:r>
      <w:bookmarkEnd w:id="35"/>
      <w:bookmarkEnd w:id="36"/>
    </w:p>
    <w:p w14:paraId="11C9FE63" w14:textId="0D30D896" w:rsidR="00015FFA" w:rsidRDefault="00015FFA" w:rsidP="00D21870"/>
    <w:p w14:paraId="1DD47836" w14:textId="5E91C2BF" w:rsidR="00CC19F3" w:rsidRDefault="00CC19F3" w:rsidP="00D21870">
      <w:r w:rsidRPr="00CC19F3">
        <w:rPr>
          <w:highlight w:val="lightGray"/>
        </w:rPr>
        <w:t>Note: This section will be updated to refer to the soon-to-be-developed Center for Teaching, Mentoring, and Learning when/as applicable.</w:t>
      </w:r>
    </w:p>
    <w:p w14:paraId="59BCCF49" w14:textId="77777777" w:rsidR="00CC19F3" w:rsidRDefault="00CC19F3" w:rsidP="00D21870"/>
    <w:p w14:paraId="25F1A3F2" w14:textId="7B146D94" w:rsidR="00015FFA" w:rsidRDefault="00015FFA" w:rsidP="00D21870">
      <w:r>
        <w:t>In addition to a formal advisor, you are encouraged to develop a broad network of individuals who can provide academic and professional mentorship during and beyond your time as a graduate student.</w:t>
      </w:r>
    </w:p>
    <w:p w14:paraId="072E2305" w14:textId="10021C49" w:rsidR="003818E0" w:rsidRDefault="003818E0" w:rsidP="00D21870"/>
    <w:p w14:paraId="3C03C91A" w14:textId="442DF7FC" w:rsidR="003818E0" w:rsidRDefault="003818E0" w:rsidP="00D21870">
      <w:r w:rsidRPr="00C51495">
        <w:rPr>
          <w:highlight w:val="lightGray"/>
        </w:rPr>
        <w:t>Describe ways that students can find and connect with mentors in your home discipline</w:t>
      </w:r>
      <w:r w:rsidR="00C51495" w:rsidRPr="00C51495">
        <w:rPr>
          <w:highlight w:val="lightGray"/>
        </w:rPr>
        <w:t>/</w:t>
      </w:r>
      <w:r w:rsidR="00C90283">
        <w:rPr>
          <w:highlight w:val="lightGray"/>
        </w:rPr>
        <w:t>specialty/</w:t>
      </w:r>
      <w:r w:rsidR="00C51495" w:rsidRPr="00C51495">
        <w:rPr>
          <w:highlight w:val="lightGray"/>
        </w:rPr>
        <w:t>department.</w:t>
      </w:r>
    </w:p>
    <w:p w14:paraId="45CE2F83" w14:textId="1251D121" w:rsidR="00015FFA" w:rsidRDefault="00015FFA" w:rsidP="00D21870"/>
    <w:p w14:paraId="67D08F51" w14:textId="6538D1C5" w:rsidR="003818E0" w:rsidRDefault="00E92110" w:rsidP="00C90283">
      <w:pPr>
        <w:pStyle w:val="Heading2"/>
      </w:pPr>
      <w:bookmarkStart w:id="37" w:name="_Toc74219160"/>
      <w:bookmarkStart w:id="38" w:name="_Toc119406464"/>
      <w:r>
        <w:t xml:space="preserve">Giving &amp; Receiving </w:t>
      </w:r>
      <w:r w:rsidR="003818E0">
        <w:t>Feedback (optional)</w:t>
      </w:r>
      <w:bookmarkEnd w:id="37"/>
      <w:bookmarkEnd w:id="38"/>
    </w:p>
    <w:p w14:paraId="42014CF6" w14:textId="46F24A11" w:rsidR="003818E0" w:rsidRDefault="003818E0" w:rsidP="00D21870"/>
    <w:p w14:paraId="56F507E6" w14:textId="1040B9B7" w:rsidR="003818E0" w:rsidRDefault="00C90283" w:rsidP="00D21870">
      <w:r>
        <w:rPr>
          <w:highlight w:val="lightGray"/>
        </w:rPr>
        <w:t>Describe (or consider developing)</w:t>
      </w:r>
      <w:r w:rsidR="00C51495" w:rsidRPr="00C90283">
        <w:rPr>
          <w:highlight w:val="lightGray"/>
        </w:rPr>
        <w:t xml:space="preserve"> </w:t>
      </w:r>
      <w:r w:rsidRPr="00C90283">
        <w:rPr>
          <w:highlight w:val="lightGray"/>
        </w:rPr>
        <w:t>a process for students and advisors/mentors to give and receive feedback to each other about their performance in accordance with expectations outlined in an Advising Compact (or, by extension, a Mentoring Compact)</w:t>
      </w:r>
      <w:r w:rsidR="00E92110">
        <w:rPr>
          <w:highlight w:val="lightGray"/>
        </w:rPr>
        <w:t xml:space="preserve">, IDPs, or your program’s/department’s annual/performance review process. </w:t>
      </w:r>
      <w:r w:rsidR="00233C86">
        <w:rPr>
          <w:highlight w:val="lightGray"/>
        </w:rPr>
        <w:t>Include details such as example reports, form/content expected, frequency of reviews and deadlines, and who should be participating</w:t>
      </w:r>
      <w:r w:rsidRPr="00C90283">
        <w:rPr>
          <w:highlight w:val="lightGray"/>
        </w:rPr>
        <w:t>.</w:t>
      </w:r>
    </w:p>
    <w:p w14:paraId="4DCCAC9C" w14:textId="328F51CB" w:rsidR="00A96448" w:rsidRDefault="00A96448" w:rsidP="00D21870"/>
    <w:p w14:paraId="3F41AB05" w14:textId="77777777" w:rsidR="00C90283" w:rsidRDefault="00C90283" w:rsidP="00D21870"/>
    <w:p w14:paraId="1988A282" w14:textId="4CF68C4D" w:rsidR="00C77775" w:rsidRPr="00C77775" w:rsidRDefault="00C77775" w:rsidP="00C77775">
      <w:pPr>
        <w:pStyle w:val="Heading1"/>
        <w:rPr>
          <w:rStyle w:val="Heading1Char"/>
        </w:rPr>
      </w:pPr>
      <w:bookmarkStart w:id="39" w:name="_Toc74219161"/>
      <w:bookmarkStart w:id="40" w:name="_Toc119406465"/>
      <w:r>
        <w:t>Degree Requirements</w:t>
      </w:r>
      <w:bookmarkEnd w:id="39"/>
      <w:bookmarkEnd w:id="40"/>
    </w:p>
    <w:p w14:paraId="69D69DA2" w14:textId="4BE5DD58" w:rsidR="001B494C" w:rsidRDefault="001B494C" w:rsidP="001B494C"/>
    <w:p w14:paraId="4C69550E" w14:textId="18E90BCE" w:rsidR="003B7BA4" w:rsidRDefault="003B7BA4" w:rsidP="001B494C">
      <w:pPr>
        <w:rPr>
          <w:highlight w:val="lightGray"/>
        </w:rPr>
      </w:pPr>
      <w:r w:rsidRPr="003B7BA4">
        <w:rPr>
          <w:highlight w:val="lightGray"/>
        </w:rPr>
        <w:t>If your department/</w:t>
      </w:r>
      <w:r w:rsidR="001431DC">
        <w:rPr>
          <w:highlight w:val="lightGray"/>
        </w:rPr>
        <w:t>program</w:t>
      </w:r>
      <w:r w:rsidRPr="003B7BA4">
        <w:rPr>
          <w:highlight w:val="lightGray"/>
        </w:rPr>
        <w:t xml:space="preserve"> only offers one kind of degree, remove the current Level 2 Headings (“Master’s Degree” and “Doctoral Degree”</w:t>
      </w:r>
      <w:proofErr w:type="gramStart"/>
      <w:r w:rsidRPr="003B7BA4">
        <w:rPr>
          <w:highlight w:val="lightGray"/>
        </w:rPr>
        <w:t>)</w:t>
      </w:r>
      <w:proofErr w:type="gramEnd"/>
      <w:r w:rsidRPr="003B7BA4">
        <w:rPr>
          <w:highlight w:val="lightGray"/>
        </w:rPr>
        <w:t xml:space="preserve"> and turn the current Level 3 Headings (“Basic Requirements,” “Sample Timeline,” etc.) into Level 2 Headings</w:t>
      </w:r>
      <w:r w:rsidR="00790FB5">
        <w:rPr>
          <w:highlight w:val="lightGray"/>
        </w:rPr>
        <w:t>, then</w:t>
      </w:r>
      <w:r>
        <w:rPr>
          <w:highlight w:val="lightGray"/>
        </w:rPr>
        <w:t xml:space="preserve"> delete duplicate sections.</w:t>
      </w:r>
      <w:r w:rsidR="00012436">
        <w:rPr>
          <w:highlight w:val="lightGray"/>
        </w:rPr>
        <w:t xml:space="preserve"> </w:t>
      </w:r>
      <w:r w:rsidRPr="003B7BA4">
        <w:rPr>
          <w:highlight w:val="lightGray"/>
        </w:rPr>
        <w:t>Similarly, adjust the name of the degree(s) as needed.</w:t>
      </w:r>
    </w:p>
    <w:p w14:paraId="352A5AEC" w14:textId="34EEDD83" w:rsidR="00012436" w:rsidRDefault="00012436" w:rsidP="001B494C">
      <w:pPr>
        <w:rPr>
          <w:highlight w:val="lightGray"/>
        </w:rPr>
      </w:pPr>
    </w:p>
    <w:p w14:paraId="4AB4B2E5" w14:textId="25A72D35" w:rsidR="00012436" w:rsidRPr="00012436" w:rsidRDefault="00012436" w:rsidP="001B494C">
      <w:pPr>
        <w:rPr>
          <w:highlight w:val="lightGray"/>
        </w:rPr>
      </w:pPr>
      <w:r>
        <w:rPr>
          <w:highlight w:val="lightGray"/>
        </w:rPr>
        <w:t>Some departments/programs may wish to create a separate handbook for each kind of degree rather than collapsing them here. This could be wise if there are many other unique adjustments by degree-type, extending beyond Degree Requirements. However, separate handbooks will require checking for consistency across all handbooks when updates are made, so this is generally not advised.</w:t>
      </w:r>
    </w:p>
    <w:p w14:paraId="565ACD1F" w14:textId="77777777" w:rsidR="003B7BA4" w:rsidRDefault="003B7BA4" w:rsidP="001B494C"/>
    <w:p w14:paraId="64FA19C1" w14:textId="1F632985" w:rsidR="001B494C" w:rsidRDefault="003D41CE" w:rsidP="00DC6785">
      <w:pPr>
        <w:pStyle w:val="Heading2"/>
      </w:pPr>
      <w:bookmarkStart w:id="41" w:name="_Toc74219162"/>
      <w:bookmarkStart w:id="42" w:name="_Toc119406466"/>
      <w:r>
        <w:t>Master’s Degree</w:t>
      </w:r>
      <w:bookmarkEnd w:id="41"/>
      <w:bookmarkEnd w:id="42"/>
    </w:p>
    <w:p w14:paraId="2C47CB45" w14:textId="587B1D97" w:rsidR="00DC6785" w:rsidRDefault="00DC6785" w:rsidP="00DC6785"/>
    <w:p w14:paraId="062B1575" w14:textId="63EF6873" w:rsidR="00DC6785" w:rsidRDefault="00DC6785" w:rsidP="00DC6785">
      <w:r>
        <w:t xml:space="preserve">All students in the </w:t>
      </w:r>
      <w:r w:rsidRPr="003B7BA4">
        <w:rPr>
          <w:highlight w:val="lightGray"/>
        </w:rPr>
        <w:t xml:space="preserve">[Insert Name of </w:t>
      </w:r>
      <w:proofErr w:type="gramStart"/>
      <w:r w:rsidRPr="003B7BA4">
        <w:rPr>
          <w:highlight w:val="lightGray"/>
        </w:rPr>
        <w:t>Master’s</w:t>
      </w:r>
      <w:proofErr w:type="gramEnd"/>
      <w:r w:rsidRPr="003B7BA4">
        <w:rPr>
          <w:highlight w:val="lightGray"/>
        </w:rPr>
        <w:t xml:space="preserve"> Program]</w:t>
      </w:r>
      <w:r>
        <w:t xml:space="preserve"> </w:t>
      </w:r>
      <w:r w:rsidR="003B7BA4">
        <w:t xml:space="preserve">are responsible for </w:t>
      </w:r>
      <w:r w:rsidR="00707A57">
        <w:t>keeping</w:t>
      </w:r>
      <w:r w:rsidR="003B7BA4">
        <w:t xml:space="preserve"> aware of the following requirements to complete the degree.</w:t>
      </w:r>
    </w:p>
    <w:p w14:paraId="4252E5B8" w14:textId="77777777" w:rsidR="00DC6785" w:rsidRDefault="00DC6785" w:rsidP="00DC6785"/>
    <w:p w14:paraId="1B3EE862" w14:textId="1F7883F9" w:rsidR="00DC6785" w:rsidRDefault="00DC6785" w:rsidP="00DC6785">
      <w:pPr>
        <w:pStyle w:val="Heading3"/>
      </w:pPr>
      <w:bookmarkStart w:id="43" w:name="_Toc74219163"/>
      <w:bookmarkStart w:id="44" w:name="_Toc119406467"/>
      <w:r>
        <w:t>Requirements</w:t>
      </w:r>
      <w:bookmarkEnd w:id="43"/>
      <w:bookmarkEnd w:id="44"/>
    </w:p>
    <w:p w14:paraId="76FFC69C" w14:textId="77777777" w:rsidR="00DC6785" w:rsidRPr="00DC6785" w:rsidRDefault="00DC6785" w:rsidP="00DC6785"/>
    <w:p w14:paraId="45273BB9" w14:textId="78503993" w:rsidR="00DC6D70" w:rsidRPr="00EE7609" w:rsidRDefault="00DC6785" w:rsidP="00F75636">
      <w:r>
        <w:t xml:space="preserve">For all </w:t>
      </w:r>
      <w:r w:rsidR="00894215">
        <w:t>current</w:t>
      </w:r>
      <w:r w:rsidR="00257D3D">
        <w:t xml:space="preserve"> </w:t>
      </w:r>
      <w:r>
        <w:t>requirement</w:t>
      </w:r>
      <w:r w:rsidR="00537CC4">
        <w:t>s</w:t>
      </w:r>
      <w:r>
        <w:t xml:space="preserve"> to complete your degree (e.g., credits, courses, milestones, learning outcomes/goals</w:t>
      </w:r>
      <w:r w:rsidR="00257D3D">
        <w:t>, etc.</w:t>
      </w:r>
      <w:r>
        <w:t xml:space="preserve">) see your program’s page in the </w:t>
      </w:r>
      <w:r w:rsidRPr="001B494C">
        <w:rPr>
          <w:i/>
          <w:iCs/>
        </w:rPr>
        <w:t>Graduate Guide</w:t>
      </w:r>
      <w:r>
        <w:t xml:space="preserve">. Navigate to </w:t>
      </w:r>
      <w:hyperlink r:id="rId30" w:history="1">
        <w:r w:rsidRPr="001B494C">
          <w:rPr>
            <w:rStyle w:val="Hyperlink"/>
          </w:rPr>
          <w:t>guide.wisc.edu/graduate</w:t>
        </w:r>
      </w:hyperlink>
      <w:r>
        <w:t>, then select “Degrees/Majors,” your program’s name, the “Named Option” of your program (if applicable</w:t>
      </w:r>
      <w:r w:rsidR="00551E6E">
        <w:t xml:space="preserve">; found </w:t>
      </w:r>
      <w:r w:rsidR="00C22940">
        <w:t>near the bottom of</w:t>
      </w:r>
      <w:r w:rsidR="00551E6E">
        <w:t xml:space="preserve"> the Requirements tab</w:t>
      </w:r>
      <w:r>
        <w:t xml:space="preserve">), and then “Requirements” from the navigation bar on the right side. You will be taken to a subsection of your program’s </w:t>
      </w:r>
      <w:r>
        <w:rPr>
          <w:i/>
          <w:iCs/>
        </w:rPr>
        <w:t>Guide</w:t>
      </w:r>
      <w:r>
        <w:t xml:space="preserve"> page that contains all official requirements for your degree.</w:t>
      </w:r>
      <w:r w:rsidR="003B7BA4">
        <w:t xml:space="preserve"> </w:t>
      </w:r>
      <w:r w:rsidR="00C0030B">
        <w:t>Similarly, see “Policies” from the navigation bar of your program’s page to learn about policies affecting these requirements (e.g., prior coursework, probation, credits per term allowed, time constraints, grievances and appeals, etc.).</w:t>
      </w:r>
      <w:r w:rsidR="00894215">
        <w:t xml:space="preserve"> </w:t>
      </w:r>
      <w:r w:rsidR="00EE7609">
        <w:t xml:space="preserve">Note that when you look at the </w:t>
      </w:r>
      <w:r w:rsidR="00EE7609">
        <w:rPr>
          <w:i/>
          <w:iCs/>
        </w:rPr>
        <w:t>Guide</w:t>
      </w:r>
      <w:r w:rsidR="00EE7609">
        <w:t xml:space="preserve"> to learn about program requirements, you will be viewing the current year’s version. To find past versions of program requirements, see the </w:t>
      </w:r>
      <w:hyperlink r:id="rId31" w:history="1">
        <w:r w:rsidR="00EE7609" w:rsidRPr="00EE7609">
          <w:rPr>
            <w:rStyle w:val="Hyperlink"/>
          </w:rPr>
          <w:t>Guide Archive</w:t>
        </w:r>
      </w:hyperlink>
      <w:r w:rsidR="00EE7609">
        <w:t xml:space="preserve"> and search for your program and the year you would like to reference.</w:t>
      </w:r>
    </w:p>
    <w:p w14:paraId="7CECB81E" w14:textId="77777777" w:rsidR="00DC6D70" w:rsidRDefault="00DC6D70" w:rsidP="00F75636"/>
    <w:p w14:paraId="3FAE050B" w14:textId="0C95C588" w:rsidR="004C655A" w:rsidRPr="00F131FA" w:rsidRDefault="00257D3D" w:rsidP="00F131FA">
      <w:r w:rsidRPr="00F131FA">
        <w:rPr>
          <w:highlight w:val="lightGray"/>
        </w:rPr>
        <w:t>You</w:t>
      </w:r>
      <w:r w:rsidR="00F131FA" w:rsidRPr="00F131FA">
        <w:rPr>
          <w:highlight w:val="lightGray"/>
        </w:rPr>
        <w:t xml:space="preserve"> may wish to edit this section to provide hyperlinks to specific </w:t>
      </w:r>
      <w:r w:rsidR="00F131FA" w:rsidRPr="00F131FA">
        <w:rPr>
          <w:i/>
          <w:iCs/>
          <w:highlight w:val="lightGray"/>
        </w:rPr>
        <w:t>Guide</w:t>
      </w:r>
      <w:r w:rsidR="00F131FA" w:rsidRPr="00F131FA">
        <w:rPr>
          <w:highlight w:val="lightGray"/>
        </w:rPr>
        <w:t xml:space="preserve"> pages of your program and/or any additional supporting detail that expands on the requirements mentioned in </w:t>
      </w:r>
      <w:r w:rsidR="00F131FA" w:rsidRPr="00F131FA">
        <w:rPr>
          <w:i/>
          <w:iCs/>
          <w:highlight w:val="lightGray"/>
        </w:rPr>
        <w:t>Guide</w:t>
      </w:r>
      <w:r w:rsidR="00F131FA" w:rsidRPr="00F131FA">
        <w:rPr>
          <w:highlight w:val="lightGray"/>
        </w:rPr>
        <w:t xml:space="preserve">. Do not duplicate </w:t>
      </w:r>
      <w:r w:rsidR="00F131FA" w:rsidRPr="00F131FA">
        <w:rPr>
          <w:i/>
          <w:iCs/>
          <w:highlight w:val="lightGray"/>
        </w:rPr>
        <w:t>Guide</w:t>
      </w:r>
      <w:r w:rsidR="00F131FA" w:rsidRPr="00F131FA">
        <w:rPr>
          <w:highlight w:val="lightGray"/>
        </w:rPr>
        <w:t xml:space="preserve"> content in the </w:t>
      </w:r>
      <w:proofErr w:type="gramStart"/>
      <w:r w:rsidR="00F131FA" w:rsidRPr="00F131FA">
        <w:rPr>
          <w:highlight w:val="lightGray"/>
        </w:rPr>
        <w:t>handbook, and</w:t>
      </w:r>
      <w:proofErr w:type="gramEnd"/>
      <w:r w:rsidR="00F131FA" w:rsidRPr="00F131FA">
        <w:rPr>
          <w:highlight w:val="lightGray"/>
        </w:rPr>
        <w:t xml:space="preserve"> follow procedures to update </w:t>
      </w:r>
      <w:r w:rsidR="00F131FA" w:rsidRPr="00F131FA">
        <w:rPr>
          <w:i/>
          <w:iCs/>
          <w:highlight w:val="lightGray"/>
        </w:rPr>
        <w:t>Guide</w:t>
      </w:r>
      <w:r w:rsidR="00F131FA" w:rsidRPr="00F131FA">
        <w:rPr>
          <w:highlight w:val="lightGray"/>
        </w:rPr>
        <w:t xml:space="preserve"> if you have new or changed requirements for this program. As a reminder, all requirements must be in </w:t>
      </w:r>
      <w:r w:rsidR="00F131FA" w:rsidRPr="00F131FA">
        <w:rPr>
          <w:i/>
          <w:iCs/>
          <w:highlight w:val="lightGray"/>
        </w:rPr>
        <w:t>Guide</w:t>
      </w:r>
      <w:r w:rsidR="00F131FA" w:rsidRPr="00F131FA">
        <w:rPr>
          <w:highlight w:val="lightGray"/>
        </w:rPr>
        <w:t>.</w:t>
      </w:r>
    </w:p>
    <w:p w14:paraId="13FE1FDF" w14:textId="77777777" w:rsidR="009E6750" w:rsidRDefault="009E6750" w:rsidP="0040278C">
      <w:pPr>
        <w:pStyle w:val="Heading3"/>
      </w:pPr>
    </w:p>
    <w:p w14:paraId="7655A77B" w14:textId="16D11A82" w:rsidR="00B0517F" w:rsidRDefault="00B0517F" w:rsidP="00B0517F">
      <w:pPr>
        <w:pStyle w:val="Heading3"/>
      </w:pPr>
      <w:bookmarkStart w:id="45" w:name="_Toc74219164"/>
      <w:bookmarkStart w:id="46" w:name="_Toc119406468"/>
      <w:r>
        <w:t>Recommendations (optional)</w:t>
      </w:r>
      <w:bookmarkEnd w:id="45"/>
      <w:bookmarkEnd w:id="46"/>
    </w:p>
    <w:p w14:paraId="4F0709C7" w14:textId="77777777" w:rsidR="00B0517F" w:rsidRDefault="00B0517F" w:rsidP="00B0517F"/>
    <w:p w14:paraId="5C0EE6F1" w14:textId="5DD40070" w:rsidR="00B0517F" w:rsidRPr="00B0517F" w:rsidRDefault="00B0517F" w:rsidP="00B0517F">
      <w:pPr>
        <w:rPr>
          <w:highlight w:val="lightGray"/>
        </w:rPr>
      </w:pPr>
      <w:r w:rsidRPr="00B0517F">
        <w:rPr>
          <w:highlight w:val="lightGray"/>
        </w:rPr>
        <w:t xml:space="preserve">Use this section to outline any </w:t>
      </w:r>
      <w:r w:rsidRPr="00B0517F">
        <w:rPr>
          <w:i/>
          <w:iCs/>
          <w:highlight w:val="lightGray"/>
        </w:rPr>
        <w:t>recommend</w:t>
      </w:r>
      <w:r w:rsidR="004F0821">
        <w:rPr>
          <w:i/>
          <w:iCs/>
          <w:highlight w:val="lightGray"/>
        </w:rPr>
        <w:t>ations</w:t>
      </w:r>
      <w:r w:rsidRPr="00B0517F">
        <w:rPr>
          <w:highlight w:val="lightGray"/>
        </w:rPr>
        <w:t xml:space="preserve"> that </w:t>
      </w:r>
      <w:r w:rsidR="00B3674E">
        <w:rPr>
          <w:highlight w:val="lightGray"/>
        </w:rPr>
        <w:t>are distinct from the</w:t>
      </w:r>
      <w:r w:rsidRPr="00B0517F">
        <w:rPr>
          <w:highlight w:val="lightGray"/>
        </w:rPr>
        <w:t xml:space="preserve"> “Professional Development” section at the end of the handbook. These may include, but are not limited to:</w:t>
      </w:r>
    </w:p>
    <w:p w14:paraId="42BE889D" w14:textId="77777777" w:rsidR="00B0517F" w:rsidRPr="00B0517F" w:rsidRDefault="00B0517F" w:rsidP="00B0517F">
      <w:pPr>
        <w:rPr>
          <w:highlight w:val="lightGray"/>
        </w:rPr>
      </w:pPr>
    </w:p>
    <w:p w14:paraId="228BB971" w14:textId="4E6A3D13" w:rsidR="00B0517F" w:rsidRPr="00B0517F" w:rsidRDefault="00B0517F" w:rsidP="00B0517F">
      <w:pPr>
        <w:pStyle w:val="ListParagraph"/>
        <w:numPr>
          <w:ilvl w:val="0"/>
          <w:numId w:val="12"/>
        </w:numPr>
        <w:rPr>
          <w:highlight w:val="lightGray"/>
        </w:rPr>
      </w:pPr>
      <w:r w:rsidRPr="00B0517F">
        <w:rPr>
          <w:highlight w:val="lightGray"/>
        </w:rPr>
        <w:t>Recommended courses</w:t>
      </w:r>
      <w:r w:rsidR="00E140F9">
        <w:rPr>
          <w:highlight w:val="lightGray"/>
        </w:rPr>
        <w:t xml:space="preserve"> or seminars</w:t>
      </w:r>
    </w:p>
    <w:p w14:paraId="6555E5B0" w14:textId="466ED7E0" w:rsidR="00B0517F" w:rsidRDefault="00B0517F" w:rsidP="00B0517F">
      <w:pPr>
        <w:pStyle w:val="ListParagraph"/>
        <w:numPr>
          <w:ilvl w:val="0"/>
          <w:numId w:val="12"/>
        </w:numPr>
        <w:rPr>
          <w:highlight w:val="lightGray"/>
        </w:rPr>
      </w:pPr>
      <w:r w:rsidRPr="00B0517F">
        <w:rPr>
          <w:highlight w:val="lightGray"/>
        </w:rPr>
        <w:t>Recommended electives</w:t>
      </w:r>
    </w:p>
    <w:p w14:paraId="2F50A626" w14:textId="0254FB01" w:rsidR="004F0821" w:rsidRPr="00B0517F" w:rsidRDefault="004F0821" w:rsidP="00B0517F">
      <w:pPr>
        <w:pStyle w:val="ListParagraph"/>
        <w:numPr>
          <w:ilvl w:val="0"/>
          <w:numId w:val="12"/>
        </w:numPr>
        <w:rPr>
          <w:highlight w:val="lightGray"/>
        </w:rPr>
      </w:pPr>
      <w:r>
        <w:rPr>
          <w:highlight w:val="lightGray"/>
        </w:rPr>
        <w:t>Internships</w:t>
      </w:r>
    </w:p>
    <w:p w14:paraId="2B596F46" w14:textId="1E324651" w:rsidR="00B0517F" w:rsidRDefault="00570521" w:rsidP="00B0517F">
      <w:pPr>
        <w:pStyle w:val="ListParagraph"/>
        <w:numPr>
          <w:ilvl w:val="0"/>
          <w:numId w:val="12"/>
        </w:numPr>
        <w:rPr>
          <w:highlight w:val="lightGray"/>
        </w:rPr>
      </w:pPr>
      <w:r>
        <w:rPr>
          <w:highlight w:val="lightGray"/>
        </w:rPr>
        <w:t xml:space="preserve">Graduate/Professional </w:t>
      </w:r>
      <w:r w:rsidR="00B0517F" w:rsidRPr="00B0517F">
        <w:rPr>
          <w:highlight w:val="lightGray"/>
        </w:rPr>
        <w:t>Certificates most relevant to the field/profession</w:t>
      </w:r>
      <w:r w:rsidR="00DF2D99">
        <w:rPr>
          <w:highlight w:val="lightGray"/>
        </w:rPr>
        <w:t xml:space="preserve"> </w:t>
      </w:r>
    </w:p>
    <w:p w14:paraId="48D81F8F" w14:textId="77777777" w:rsidR="00B0517F" w:rsidRDefault="00B0517F" w:rsidP="000C3847">
      <w:pPr>
        <w:pStyle w:val="Heading3"/>
      </w:pPr>
    </w:p>
    <w:p w14:paraId="7E3015B1" w14:textId="029D6D21" w:rsidR="000C3847" w:rsidRPr="000C3847" w:rsidRDefault="000C3847" w:rsidP="000C3847">
      <w:pPr>
        <w:pStyle w:val="Heading3"/>
      </w:pPr>
      <w:bookmarkStart w:id="47" w:name="_Toc74219165"/>
      <w:bookmarkStart w:id="48" w:name="_Toc119406469"/>
      <w:r>
        <w:t>Thesis</w:t>
      </w:r>
      <w:bookmarkEnd w:id="47"/>
      <w:bookmarkEnd w:id="48"/>
    </w:p>
    <w:p w14:paraId="4C0B0B83" w14:textId="7D0866F7" w:rsidR="000C3847" w:rsidRDefault="000C3847" w:rsidP="000C3847">
      <w:r w:rsidRPr="005948A0">
        <w:rPr>
          <w:highlight w:val="lightGray"/>
        </w:rPr>
        <w:t xml:space="preserve">Replace </w:t>
      </w:r>
      <w:r w:rsidR="005948A0">
        <w:rPr>
          <w:highlight w:val="lightGray"/>
        </w:rPr>
        <w:t xml:space="preserve">“Thesis” </w:t>
      </w:r>
      <w:r w:rsidRPr="005948A0">
        <w:rPr>
          <w:highlight w:val="lightGray"/>
        </w:rPr>
        <w:t xml:space="preserve">with Final Exam, Capstone, Final </w:t>
      </w:r>
      <w:r w:rsidR="005948A0" w:rsidRPr="005948A0">
        <w:rPr>
          <w:highlight w:val="lightGray"/>
        </w:rPr>
        <w:t xml:space="preserve">Project, </w:t>
      </w:r>
      <w:r w:rsidR="005948A0">
        <w:rPr>
          <w:highlight w:val="lightGray"/>
        </w:rPr>
        <w:t>and other equivalent</w:t>
      </w:r>
      <w:r w:rsidR="008611F2">
        <w:rPr>
          <w:highlight w:val="lightGray"/>
        </w:rPr>
        <w:t xml:space="preserve"> milestones,</w:t>
      </w:r>
      <w:r w:rsidR="005948A0" w:rsidRPr="005948A0">
        <w:rPr>
          <w:highlight w:val="lightGray"/>
        </w:rPr>
        <w:t xml:space="preserve"> as applicable</w:t>
      </w:r>
      <w:r w:rsidR="00CA071B">
        <w:rPr>
          <w:highlight w:val="lightGray"/>
        </w:rPr>
        <w:t>. Duplicate this section for additional milestones as needed</w:t>
      </w:r>
      <w:r w:rsidR="005948A0" w:rsidRPr="005948A0">
        <w:rPr>
          <w:highlight w:val="lightGray"/>
        </w:rPr>
        <w:t>.</w:t>
      </w:r>
    </w:p>
    <w:p w14:paraId="2E838943" w14:textId="77777777" w:rsidR="004264B9" w:rsidRDefault="004264B9" w:rsidP="000C3847"/>
    <w:p w14:paraId="6D1CF3CB" w14:textId="136A027F" w:rsidR="004264B9" w:rsidRDefault="004264B9" w:rsidP="004264B9">
      <w:pPr>
        <w:pStyle w:val="Heading4"/>
      </w:pPr>
      <w:bookmarkStart w:id="49" w:name="_Toc74219166"/>
      <w:r>
        <w:t>Committee</w:t>
      </w:r>
      <w:r w:rsidR="006A489F">
        <w:t xml:space="preserve"> &amp; Topic</w:t>
      </w:r>
      <w:bookmarkEnd w:id="49"/>
    </w:p>
    <w:p w14:paraId="2F212CF9" w14:textId="77777777" w:rsidR="004264B9" w:rsidRDefault="004264B9" w:rsidP="000C3847"/>
    <w:p w14:paraId="03B89C29" w14:textId="0A8B53B3" w:rsidR="005948A0" w:rsidRDefault="00FA1995" w:rsidP="000C3847">
      <w:r>
        <w:t xml:space="preserve">Master’s committees advise and evaluate satisfactory progress, evaluate a thesis, and/or sign a degree warrant. </w:t>
      </w:r>
      <w:r w:rsidR="005948A0">
        <w:t xml:space="preserve">For general guidance </w:t>
      </w:r>
      <w:r w:rsidR="00D8732D">
        <w:t xml:space="preserve">from The Graduate School </w:t>
      </w:r>
      <w:r w:rsidR="005948A0">
        <w:t xml:space="preserve">on the </w:t>
      </w:r>
      <w:r w:rsidR="00D8732D">
        <w:t>role and c</w:t>
      </w:r>
      <w:r w:rsidR="005948A0">
        <w:t>omposition of committees</w:t>
      </w:r>
      <w:r w:rsidR="00DA2052">
        <w:t xml:space="preserve"> as well as</w:t>
      </w:r>
      <w:r w:rsidR="004264B9">
        <w:t xml:space="preserve"> a</w:t>
      </w:r>
      <w:r w:rsidR="006A489F">
        <w:t>n online</w:t>
      </w:r>
      <w:r w:rsidR="004264B9">
        <w:t xml:space="preserve"> tool to determine if your committee meets minimum requirements, </w:t>
      </w:r>
      <w:r w:rsidR="005948A0">
        <w:t>see</w:t>
      </w:r>
      <w:r w:rsidR="00790FB5">
        <w:t xml:space="preserve"> the following policy page</w:t>
      </w:r>
      <w:r w:rsidR="005948A0">
        <w:t xml:space="preserve">: </w:t>
      </w:r>
      <w:hyperlink r:id="rId32" w:history="1">
        <w:r w:rsidR="005948A0" w:rsidRPr="005948A0">
          <w:rPr>
            <w:rStyle w:val="Hyperlink"/>
          </w:rPr>
          <w:t>policy.wisc.edu/library/UW-1201</w:t>
        </w:r>
      </w:hyperlink>
      <w:r w:rsidR="005948A0">
        <w:t xml:space="preserve">. </w:t>
      </w:r>
      <w:r w:rsidR="00D8732D">
        <w:t xml:space="preserve">In addition to this </w:t>
      </w:r>
      <w:r w:rsidR="004264B9">
        <w:t xml:space="preserve">general </w:t>
      </w:r>
      <w:r w:rsidR="00D8732D">
        <w:t xml:space="preserve">guidance, </w:t>
      </w:r>
      <w:r w:rsidR="006A489F">
        <w:t xml:space="preserve">this </w:t>
      </w:r>
      <w:r w:rsidR="00D8732D">
        <w:t xml:space="preserve">program requires the following of committees: </w:t>
      </w:r>
      <w:r w:rsidR="00D8732D">
        <w:rPr>
          <w:highlight w:val="lightGray"/>
        </w:rPr>
        <w:t>A</w:t>
      </w:r>
      <w:r w:rsidR="00D8732D" w:rsidRPr="00D8732D">
        <w:rPr>
          <w:highlight w:val="lightGray"/>
        </w:rPr>
        <w:t>dditional detail about committee composition, function, and roles determined by the program</w:t>
      </w:r>
      <w:r w:rsidR="00D8732D">
        <w:rPr>
          <w:highlight w:val="lightGray"/>
        </w:rPr>
        <w:t xml:space="preserve"> </w:t>
      </w:r>
      <w:r w:rsidR="004264B9">
        <w:rPr>
          <w:highlight w:val="lightGray"/>
        </w:rPr>
        <w:t>should be included</w:t>
      </w:r>
      <w:r w:rsidR="00D8732D">
        <w:rPr>
          <w:highlight w:val="lightGray"/>
        </w:rPr>
        <w:t xml:space="preserve"> here, </w:t>
      </w:r>
      <w:r w:rsidR="004264B9" w:rsidRPr="004264B9">
        <w:rPr>
          <w:highlight w:val="lightGray"/>
        </w:rPr>
        <w:t>as applicable.</w:t>
      </w:r>
    </w:p>
    <w:p w14:paraId="616CAF7F" w14:textId="21957521" w:rsidR="00D8732D" w:rsidRDefault="00D8732D" w:rsidP="000C3847"/>
    <w:p w14:paraId="7DBB2C3B" w14:textId="5DE24F47" w:rsidR="00D8732D" w:rsidRDefault="00D8732D" w:rsidP="000C3847">
      <w:r>
        <w:t xml:space="preserve">Your advisor chairs your committee and provides individualized guidance on how to select committee members. </w:t>
      </w:r>
      <w:r w:rsidRPr="00D8732D">
        <w:rPr>
          <w:highlight w:val="lightGray"/>
        </w:rPr>
        <w:t xml:space="preserve">Insert </w:t>
      </w:r>
      <w:r w:rsidR="00CA071B">
        <w:rPr>
          <w:highlight w:val="lightGray"/>
        </w:rPr>
        <w:t xml:space="preserve">your program/department’s </w:t>
      </w:r>
      <w:r w:rsidRPr="00D8732D">
        <w:rPr>
          <w:highlight w:val="lightGray"/>
        </w:rPr>
        <w:t xml:space="preserve">guidance </w:t>
      </w:r>
      <w:r w:rsidR="00CA071B">
        <w:rPr>
          <w:highlight w:val="lightGray"/>
        </w:rPr>
        <w:t>regarding</w:t>
      </w:r>
      <w:r w:rsidRPr="00D8732D">
        <w:rPr>
          <w:highlight w:val="lightGray"/>
        </w:rPr>
        <w:t xml:space="preserve"> committee member selection</w:t>
      </w:r>
      <w:r w:rsidRPr="004264B9">
        <w:rPr>
          <w:highlight w:val="lightGray"/>
        </w:rPr>
        <w:t>.</w:t>
      </w:r>
      <w:r w:rsidR="004264B9" w:rsidRPr="004264B9">
        <w:rPr>
          <w:highlight w:val="lightGray"/>
        </w:rPr>
        <w:t xml:space="preserve"> This may include factors or questions to consider when deciding to approach a faculty member about committee participation (</w:t>
      </w:r>
      <w:proofErr w:type="gramStart"/>
      <w:r w:rsidR="004264B9" w:rsidRPr="004264B9">
        <w:rPr>
          <w:highlight w:val="lightGray"/>
        </w:rPr>
        <w:t>similar to</w:t>
      </w:r>
      <w:proofErr w:type="gramEnd"/>
      <w:r w:rsidR="004264B9" w:rsidRPr="004264B9">
        <w:rPr>
          <w:highlight w:val="lightGray"/>
        </w:rPr>
        <w:t xml:space="preserve"> the list of questions to ask a prospective advisor, above) and/or any procedural norm</w:t>
      </w:r>
      <w:r w:rsidR="004264B9" w:rsidRPr="006A489F">
        <w:rPr>
          <w:highlight w:val="lightGray"/>
        </w:rPr>
        <w:t>s.</w:t>
      </w:r>
      <w:r w:rsidR="006A489F" w:rsidRPr="006A489F">
        <w:rPr>
          <w:highlight w:val="lightGray"/>
        </w:rPr>
        <w:t xml:space="preserve"> </w:t>
      </w:r>
      <w:r w:rsidR="00187D17">
        <w:rPr>
          <w:highlight w:val="lightGray"/>
        </w:rPr>
        <w:t xml:space="preserve">Describe </w:t>
      </w:r>
      <w:r w:rsidR="006A489F" w:rsidRPr="006A489F">
        <w:rPr>
          <w:highlight w:val="lightGray"/>
        </w:rPr>
        <w:t>any procedures or norms for changing committee members.</w:t>
      </w:r>
    </w:p>
    <w:p w14:paraId="2EB3010F" w14:textId="77777777" w:rsidR="006A489F" w:rsidRDefault="006A489F" w:rsidP="000C3847"/>
    <w:p w14:paraId="12FB9131" w14:textId="099E011F" w:rsidR="00D8732D" w:rsidRDefault="004264B9" w:rsidP="000C3847">
      <w:r>
        <w:t xml:space="preserve">Your advisor </w:t>
      </w:r>
      <w:r w:rsidR="0029251C">
        <w:t xml:space="preserve">can </w:t>
      </w:r>
      <w:r>
        <w:t xml:space="preserve">also provide guidance on selecting your topic. </w:t>
      </w:r>
      <w:r w:rsidRPr="004264B9">
        <w:rPr>
          <w:highlight w:val="lightGray"/>
        </w:rPr>
        <w:t>Additional guidance from the program on topic selection should be included here</w:t>
      </w:r>
      <w:r w:rsidR="0029251C">
        <w:rPr>
          <w:highlight w:val="lightGray"/>
        </w:rPr>
        <w:t>, as applicable</w:t>
      </w:r>
      <w:r w:rsidRPr="004264B9">
        <w:rPr>
          <w:highlight w:val="lightGray"/>
        </w:rPr>
        <w:t>.</w:t>
      </w:r>
      <w:r>
        <w:t xml:space="preserve"> </w:t>
      </w:r>
      <w:r w:rsidR="00D8732D">
        <w:t xml:space="preserve">If you find that your topic and/or mentoring needs no longer align with your advisor, see “Advising &amp; Mentoring” section on how to change advisors. Note that your committee composition may or may not need to change as well in this scenario, depending upon your new advisor’s guidance. </w:t>
      </w:r>
    </w:p>
    <w:p w14:paraId="49CBA6BF" w14:textId="2F2CE5DA" w:rsidR="005948A0" w:rsidRDefault="005948A0" w:rsidP="000C3847"/>
    <w:p w14:paraId="687A9F7B" w14:textId="08D5A9F0" w:rsidR="004264B9" w:rsidRDefault="004264B9" w:rsidP="004264B9">
      <w:pPr>
        <w:pStyle w:val="Heading4"/>
      </w:pPr>
      <w:bookmarkStart w:id="50" w:name="_Toc74219167"/>
      <w:r>
        <w:t>Form &amp; Content</w:t>
      </w:r>
      <w:bookmarkEnd w:id="50"/>
    </w:p>
    <w:p w14:paraId="07E503C1" w14:textId="77CDB2FD" w:rsidR="004264B9" w:rsidRDefault="004264B9" w:rsidP="000C3847"/>
    <w:p w14:paraId="7FA72A74" w14:textId="4280A22B" w:rsidR="00673A7C" w:rsidRDefault="004264B9" w:rsidP="000C3847">
      <w:pPr>
        <w:rPr>
          <w:highlight w:val="lightGray"/>
        </w:rPr>
      </w:pPr>
      <w:r w:rsidRPr="004264B9">
        <w:rPr>
          <w:highlight w:val="lightGray"/>
        </w:rPr>
        <w:t>Students</w:t>
      </w:r>
      <w:r w:rsidR="00037B3E">
        <w:rPr>
          <w:highlight w:val="lightGray"/>
        </w:rPr>
        <w:t xml:space="preserve"> have indicated that they</w:t>
      </w:r>
      <w:r w:rsidRPr="004264B9">
        <w:rPr>
          <w:highlight w:val="lightGray"/>
        </w:rPr>
        <w:t xml:space="preserve"> find it helpful to receive explicit guidance on the possible forms their thesis/projects</w:t>
      </w:r>
      <w:r w:rsidR="006A489F">
        <w:rPr>
          <w:highlight w:val="lightGray"/>
        </w:rPr>
        <w:t>/exams</w:t>
      </w:r>
      <w:r w:rsidRPr="004264B9">
        <w:rPr>
          <w:highlight w:val="lightGray"/>
        </w:rPr>
        <w:t xml:space="preserve"> could take, as well as expectations for content. </w:t>
      </w:r>
      <w:r w:rsidR="00673A7C">
        <w:rPr>
          <w:highlight w:val="lightGray"/>
        </w:rPr>
        <w:t>This may include (but is not limited to):</w:t>
      </w:r>
    </w:p>
    <w:p w14:paraId="719FA970" w14:textId="395860D4" w:rsidR="00673A7C" w:rsidRDefault="00673A7C" w:rsidP="000C3847">
      <w:pPr>
        <w:rPr>
          <w:highlight w:val="lightGray"/>
        </w:rPr>
      </w:pPr>
    </w:p>
    <w:p w14:paraId="7B92EC16" w14:textId="3B6F68AB" w:rsidR="00DB3BE3" w:rsidRDefault="00DB3BE3" w:rsidP="00673A7C">
      <w:pPr>
        <w:pStyle w:val="ListParagraph"/>
        <w:numPr>
          <w:ilvl w:val="0"/>
          <w:numId w:val="11"/>
        </w:numPr>
        <w:rPr>
          <w:highlight w:val="lightGray"/>
        </w:rPr>
      </w:pPr>
      <w:r>
        <w:rPr>
          <w:highlight w:val="lightGray"/>
        </w:rPr>
        <w:t>Required style/form</w:t>
      </w:r>
    </w:p>
    <w:p w14:paraId="0E878AB2" w14:textId="41544498" w:rsidR="00673A7C" w:rsidRDefault="00673A7C" w:rsidP="00673A7C">
      <w:pPr>
        <w:pStyle w:val="ListParagraph"/>
        <w:numPr>
          <w:ilvl w:val="0"/>
          <w:numId w:val="11"/>
        </w:numPr>
        <w:rPr>
          <w:highlight w:val="lightGray"/>
        </w:rPr>
      </w:pPr>
      <w:r>
        <w:rPr>
          <w:highlight w:val="lightGray"/>
        </w:rPr>
        <w:t>Required components</w:t>
      </w:r>
      <w:r w:rsidR="00DB3BE3">
        <w:rPr>
          <w:highlight w:val="lightGray"/>
        </w:rPr>
        <w:t xml:space="preserve"> and sections</w:t>
      </w:r>
    </w:p>
    <w:p w14:paraId="4BF1E9DD" w14:textId="065A10A8" w:rsidR="00673A7C" w:rsidRDefault="00673A7C" w:rsidP="00673A7C">
      <w:pPr>
        <w:pStyle w:val="ListParagraph"/>
        <w:numPr>
          <w:ilvl w:val="0"/>
          <w:numId w:val="11"/>
        </w:numPr>
        <w:rPr>
          <w:highlight w:val="lightGray"/>
        </w:rPr>
      </w:pPr>
      <w:r>
        <w:rPr>
          <w:highlight w:val="lightGray"/>
        </w:rPr>
        <w:t>Content areas</w:t>
      </w:r>
    </w:p>
    <w:p w14:paraId="2DAAAB56" w14:textId="42D750B3" w:rsidR="00DB3BE3" w:rsidRDefault="00DB3BE3" w:rsidP="00673A7C">
      <w:pPr>
        <w:pStyle w:val="ListParagraph"/>
        <w:numPr>
          <w:ilvl w:val="0"/>
          <w:numId w:val="11"/>
        </w:numPr>
        <w:rPr>
          <w:highlight w:val="lightGray"/>
        </w:rPr>
      </w:pPr>
      <w:r>
        <w:rPr>
          <w:highlight w:val="lightGray"/>
        </w:rPr>
        <w:t>Reading lists</w:t>
      </w:r>
    </w:p>
    <w:p w14:paraId="0ACA9AB4" w14:textId="58D84313" w:rsidR="00DB3BE3" w:rsidRDefault="00673A7C" w:rsidP="00DB3BE3">
      <w:pPr>
        <w:pStyle w:val="ListParagraph"/>
        <w:numPr>
          <w:ilvl w:val="0"/>
          <w:numId w:val="11"/>
        </w:numPr>
        <w:rPr>
          <w:highlight w:val="lightGray"/>
        </w:rPr>
      </w:pPr>
      <w:r>
        <w:rPr>
          <w:highlight w:val="lightGray"/>
        </w:rPr>
        <w:t>Length</w:t>
      </w:r>
    </w:p>
    <w:p w14:paraId="7B921128" w14:textId="7220AB3C" w:rsidR="00DB3BE3" w:rsidRPr="00DB3BE3" w:rsidRDefault="00DB3BE3" w:rsidP="00DB3BE3">
      <w:pPr>
        <w:pStyle w:val="ListParagraph"/>
        <w:numPr>
          <w:ilvl w:val="0"/>
          <w:numId w:val="11"/>
        </w:numPr>
        <w:rPr>
          <w:highlight w:val="lightGray"/>
        </w:rPr>
      </w:pPr>
      <w:r>
        <w:rPr>
          <w:highlight w:val="lightGray"/>
        </w:rPr>
        <w:t>Citation styles</w:t>
      </w:r>
    </w:p>
    <w:p w14:paraId="0787602B" w14:textId="012A839F" w:rsidR="00DB3BE3" w:rsidRPr="00DB3BE3" w:rsidRDefault="00673A7C" w:rsidP="00DB3BE3">
      <w:pPr>
        <w:pStyle w:val="ListParagraph"/>
        <w:numPr>
          <w:ilvl w:val="0"/>
          <w:numId w:val="11"/>
        </w:numPr>
        <w:rPr>
          <w:highlight w:val="lightGray"/>
        </w:rPr>
      </w:pPr>
      <w:r>
        <w:rPr>
          <w:highlight w:val="lightGray"/>
        </w:rPr>
        <w:t>Evaluation/grading criteria</w:t>
      </w:r>
    </w:p>
    <w:p w14:paraId="226B87C5" w14:textId="33F3DF86" w:rsidR="00673A7C" w:rsidRPr="00673A7C" w:rsidRDefault="00673A7C" w:rsidP="00673A7C">
      <w:pPr>
        <w:pStyle w:val="ListParagraph"/>
        <w:numPr>
          <w:ilvl w:val="0"/>
          <w:numId w:val="11"/>
        </w:numPr>
        <w:rPr>
          <w:highlight w:val="lightGray"/>
        </w:rPr>
      </w:pPr>
      <w:r>
        <w:rPr>
          <w:highlight w:val="lightGray"/>
        </w:rPr>
        <w:t>Samples/models/exemplars (include how to access these</w:t>
      </w:r>
      <w:r w:rsidR="00454A1B">
        <w:rPr>
          <w:highlight w:val="lightGray"/>
        </w:rPr>
        <w:t xml:space="preserve"> here or in “Procedures” below</w:t>
      </w:r>
      <w:r>
        <w:rPr>
          <w:highlight w:val="lightGray"/>
        </w:rPr>
        <w:t>)</w:t>
      </w:r>
    </w:p>
    <w:p w14:paraId="09EBE261" w14:textId="77777777" w:rsidR="00673A7C" w:rsidRDefault="00673A7C" w:rsidP="000C3847">
      <w:pPr>
        <w:rPr>
          <w:highlight w:val="lightGray"/>
        </w:rPr>
      </w:pPr>
    </w:p>
    <w:p w14:paraId="6BBD6C3A" w14:textId="45BF7572" w:rsidR="005948A0" w:rsidRDefault="00037B3E" w:rsidP="000C3847">
      <w:r>
        <w:rPr>
          <w:highlight w:val="lightGray"/>
        </w:rPr>
        <w:t xml:space="preserve">Locating this kind of information in the handbook facilitates equitable </w:t>
      </w:r>
      <w:r w:rsidR="006A489F">
        <w:rPr>
          <w:highlight w:val="lightGray"/>
        </w:rPr>
        <w:t>communication of</w:t>
      </w:r>
      <w:r>
        <w:rPr>
          <w:highlight w:val="lightGray"/>
        </w:rPr>
        <w:t xml:space="preserve"> expectations</w:t>
      </w:r>
      <w:r w:rsidRPr="00DB3BE3">
        <w:rPr>
          <w:highlight w:val="lightGray"/>
        </w:rPr>
        <w:t>.</w:t>
      </w:r>
      <w:r w:rsidR="00DB3BE3" w:rsidRPr="00DB3BE3">
        <w:rPr>
          <w:highlight w:val="lightGray"/>
        </w:rPr>
        <w:t xml:space="preserve"> If this information is to be housed elsewhere (e.g., to be determined </w:t>
      </w:r>
      <w:r w:rsidR="00DB3BE3">
        <w:rPr>
          <w:highlight w:val="lightGray"/>
        </w:rPr>
        <w:t xml:space="preserve">and communicated </w:t>
      </w:r>
      <w:r w:rsidR="00DB3BE3" w:rsidRPr="00DB3BE3">
        <w:rPr>
          <w:highlight w:val="lightGray"/>
        </w:rPr>
        <w:t>by the advisor), indicate that in this section.</w:t>
      </w:r>
    </w:p>
    <w:p w14:paraId="5678CE98" w14:textId="0C28A77E" w:rsidR="000C3847" w:rsidRDefault="000C3847" w:rsidP="000C3847"/>
    <w:p w14:paraId="0EAE39E2" w14:textId="6D207D06" w:rsidR="006A489F" w:rsidRDefault="006A489F" w:rsidP="006A489F">
      <w:pPr>
        <w:pStyle w:val="Heading4"/>
      </w:pPr>
      <w:bookmarkStart w:id="51" w:name="_Toc74219168"/>
      <w:r>
        <w:t>Procedures</w:t>
      </w:r>
      <w:bookmarkEnd w:id="51"/>
    </w:p>
    <w:p w14:paraId="12694D23" w14:textId="6CC0F83A" w:rsidR="006A489F" w:rsidRDefault="006A489F" w:rsidP="000C3847"/>
    <w:p w14:paraId="5369A73D" w14:textId="2586A33D" w:rsidR="00673A7C" w:rsidRPr="008611F2" w:rsidRDefault="00673A7C" w:rsidP="000C3847">
      <w:pPr>
        <w:rPr>
          <w:highlight w:val="lightGray"/>
        </w:rPr>
      </w:pPr>
      <w:r w:rsidRPr="008611F2">
        <w:rPr>
          <w:highlight w:val="lightGray"/>
        </w:rPr>
        <w:t>Describe the following</w:t>
      </w:r>
      <w:r w:rsidR="00DB3BE3" w:rsidRPr="008611F2">
        <w:rPr>
          <w:highlight w:val="lightGray"/>
        </w:rPr>
        <w:t xml:space="preserve"> procedural elements</w:t>
      </w:r>
      <w:r w:rsidRPr="008611F2">
        <w:rPr>
          <w:highlight w:val="lightGray"/>
        </w:rPr>
        <w:t>, as applicable:</w:t>
      </w:r>
    </w:p>
    <w:p w14:paraId="61F287D8" w14:textId="77777777" w:rsidR="00673A7C" w:rsidRPr="008611F2" w:rsidRDefault="00673A7C" w:rsidP="000C3847">
      <w:pPr>
        <w:rPr>
          <w:highlight w:val="lightGray"/>
        </w:rPr>
      </w:pPr>
    </w:p>
    <w:p w14:paraId="510C8825" w14:textId="6D969BA2" w:rsidR="00DB3BE3" w:rsidRPr="008611F2" w:rsidRDefault="00DB3BE3" w:rsidP="00DB3BE3">
      <w:pPr>
        <w:pStyle w:val="ListParagraph"/>
        <w:numPr>
          <w:ilvl w:val="0"/>
          <w:numId w:val="10"/>
        </w:numPr>
        <w:rPr>
          <w:highlight w:val="lightGray"/>
        </w:rPr>
      </w:pPr>
      <w:r w:rsidRPr="008611F2">
        <w:rPr>
          <w:highlight w:val="lightGray"/>
        </w:rPr>
        <w:t>E</w:t>
      </w:r>
      <w:r w:rsidR="00673A7C" w:rsidRPr="008611F2">
        <w:rPr>
          <w:highlight w:val="lightGray"/>
        </w:rPr>
        <w:t>ligibility requirements</w:t>
      </w:r>
    </w:p>
    <w:p w14:paraId="2B41C6EC" w14:textId="2764D753" w:rsidR="00DB3BE3" w:rsidRPr="008611F2" w:rsidRDefault="00DB3BE3" w:rsidP="00DB3BE3">
      <w:pPr>
        <w:pStyle w:val="ListParagraph"/>
        <w:numPr>
          <w:ilvl w:val="0"/>
          <w:numId w:val="10"/>
        </w:numPr>
        <w:rPr>
          <w:highlight w:val="lightGray"/>
        </w:rPr>
      </w:pPr>
      <w:r w:rsidRPr="008611F2">
        <w:rPr>
          <w:highlight w:val="lightGray"/>
        </w:rPr>
        <w:t>C</w:t>
      </w:r>
      <w:r w:rsidR="00673A7C" w:rsidRPr="008611F2">
        <w:rPr>
          <w:highlight w:val="lightGray"/>
        </w:rPr>
        <w:t>onditions for taking or re-taking exams</w:t>
      </w:r>
    </w:p>
    <w:p w14:paraId="41FFB1F8" w14:textId="62A562E4" w:rsidR="006A489F" w:rsidRPr="008611F2" w:rsidRDefault="00DB3BE3" w:rsidP="00673A7C">
      <w:pPr>
        <w:pStyle w:val="ListParagraph"/>
        <w:numPr>
          <w:ilvl w:val="0"/>
          <w:numId w:val="10"/>
        </w:numPr>
        <w:rPr>
          <w:highlight w:val="lightGray"/>
        </w:rPr>
      </w:pPr>
      <w:r w:rsidRPr="008611F2">
        <w:rPr>
          <w:highlight w:val="lightGray"/>
        </w:rPr>
        <w:t>L</w:t>
      </w:r>
      <w:r w:rsidR="00673A7C" w:rsidRPr="008611F2">
        <w:rPr>
          <w:highlight w:val="lightGray"/>
        </w:rPr>
        <w:t>imits to the number of attempts to pass</w:t>
      </w:r>
    </w:p>
    <w:p w14:paraId="7DCFB990" w14:textId="418C864F" w:rsidR="00DB3BE3" w:rsidRPr="008611F2" w:rsidRDefault="00DB3BE3" w:rsidP="00673A7C">
      <w:pPr>
        <w:pStyle w:val="ListParagraph"/>
        <w:numPr>
          <w:ilvl w:val="0"/>
          <w:numId w:val="10"/>
        </w:numPr>
        <w:rPr>
          <w:highlight w:val="lightGray"/>
        </w:rPr>
      </w:pPr>
      <w:r w:rsidRPr="008611F2">
        <w:rPr>
          <w:highlight w:val="lightGray"/>
        </w:rPr>
        <w:t>Scheduling</w:t>
      </w:r>
      <w:r w:rsidR="00542B8E">
        <w:rPr>
          <w:highlight w:val="lightGray"/>
        </w:rPr>
        <w:t xml:space="preserve"> (including when drafts should be circulated to the committee</w:t>
      </w:r>
      <w:r w:rsidR="000921E7">
        <w:rPr>
          <w:highlight w:val="lightGray"/>
        </w:rPr>
        <w:t>, when warrants need to be requested, etc.</w:t>
      </w:r>
      <w:r w:rsidR="00542B8E">
        <w:rPr>
          <w:highlight w:val="lightGray"/>
        </w:rPr>
        <w:t>)</w:t>
      </w:r>
    </w:p>
    <w:p w14:paraId="4F84F681" w14:textId="75384CCF" w:rsidR="00673A7C" w:rsidRPr="008611F2" w:rsidRDefault="00DB3BE3" w:rsidP="00673A7C">
      <w:pPr>
        <w:pStyle w:val="ListParagraph"/>
        <w:numPr>
          <w:ilvl w:val="0"/>
          <w:numId w:val="10"/>
        </w:numPr>
        <w:rPr>
          <w:highlight w:val="lightGray"/>
        </w:rPr>
      </w:pPr>
      <w:r w:rsidRPr="008611F2">
        <w:rPr>
          <w:highlight w:val="lightGray"/>
        </w:rPr>
        <w:t>F</w:t>
      </w:r>
      <w:r w:rsidR="00673A7C" w:rsidRPr="008611F2">
        <w:rPr>
          <w:highlight w:val="lightGray"/>
        </w:rPr>
        <w:t>requency/availability of offered exams</w:t>
      </w:r>
    </w:p>
    <w:p w14:paraId="6C3A3200" w14:textId="19224446" w:rsidR="00673A7C" w:rsidRDefault="00673A7C" w:rsidP="00673A7C">
      <w:pPr>
        <w:pStyle w:val="ListParagraph"/>
        <w:numPr>
          <w:ilvl w:val="0"/>
          <w:numId w:val="10"/>
        </w:numPr>
        <w:rPr>
          <w:highlight w:val="lightGray"/>
        </w:rPr>
      </w:pPr>
      <w:proofErr w:type="gramStart"/>
      <w:r>
        <w:rPr>
          <w:highlight w:val="lightGray"/>
        </w:rPr>
        <w:t>Closed-book</w:t>
      </w:r>
      <w:proofErr w:type="gramEnd"/>
      <w:r>
        <w:rPr>
          <w:highlight w:val="lightGray"/>
        </w:rPr>
        <w:t xml:space="preserve"> versus use of notes</w:t>
      </w:r>
    </w:p>
    <w:p w14:paraId="0F9D13A7" w14:textId="786A525A" w:rsidR="00673A7C" w:rsidRDefault="00673A7C" w:rsidP="00673A7C">
      <w:pPr>
        <w:pStyle w:val="ListParagraph"/>
        <w:numPr>
          <w:ilvl w:val="0"/>
          <w:numId w:val="10"/>
        </w:numPr>
        <w:rPr>
          <w:highlight w:val="lightGray"/>
        </w:rPr>
      </w:pPr>
      <w:r>
        <w:rPr>
          <w:highlight w:val="lightGray"/>
        </w:rPr>
        <w:t>Exam conditions</w:t>
      </w:r>
    </w:p>
    <w:p w14:paraId="179A1591" w14:textId="77777777" w:rsidR="00673A7C" w:rsidRDefault="00673A7C" w:rsidP="00673A7C">
      <w:pPr>
        <w:pStyle w:val="ListParagraph"/>
        <w:numPr>
          <w:ilvl w:val="0"/>
          <w:numId w:val="10"/>
        </w:numPr>
        <w:rPr>
          <w:highlight w:val="lightGray"/>
        </w:rPr>
      </w:pPr>
      <w:r>
        <w:rPr>
          <w:highlight w:val="lightGray"/>
        </w:rPr>
        <w:t>Research requirements (e.g., IRB)</w:t>
      </w:r>
    </w:p>
    <w:p w14:paraId="012FC693" w14:textId="797C57B6" w:rsidR="00673A7C" w:rsidRPr="00DB3BE3" w:rsidRDefault="00673A7C" w:rsidP="00DB3BE3">
      <w:pPr>
        <w:pStyle w:val="ListParagraph"/>
        <w:numPr>
          <w:ilvl w:val="0"/>
          <w:numId w:val="10"/>
        </w:numPr>
        <w:rPr>
          <w:highlight w:val="lightGray"/>
        </w:rPr>
      </w:pPr>
      <w:r>
        <w:rPr>
          <w:highlight w:val="lightGray"/>
        </w:rPr>
        <w:t>Timeline for notification of the outcome</w:t>
      </w:r>
    </w:p>
    <w:p w14:paraId="6BCB0C03" w14:textId="77777777" w:rsidR="00012436" w:rsidRDefault="00012436" w:rsidP="00D21870"/>
    <w:p w14:paraId="57908072" w14:textId="184C2829" w:rsidR="003B7BA4" w:rsidRDefault="003B7BA4" w:rsidP="003B7BA4">
      <w:pPr>
        <w:pStyle w:val="Heading3"/>
      </w:pPr>
      <w:bookmarkStart w:id="52" w:name="_Toc74219169"/>
      <w:bookmarkStart w:id="53" w:name="_Toc119406470"/>
      <w:r>
        <w:t xml:space="preserve">Sample </w:t>
      </w:r>
      <w:r w:rsidR="0040278C">
        <w:t xml:space="preserve">Course </w:t>
      </w:r>
      <w:r>
        <w:t>Schedule (optional)</w:t>
      </w:r>
      <w:bookmarkEnd w:id="52"/>
      <w:bookmarkEnd w:id="53"/>
    </w:p>
    <w:p w14:paraId="4C287A15" w14:textId="77777777" w:rsidR="003B7BA4" w:rsidRPr="00DC6785" w:rsidRDefault="003B7BA4" w:rsidP="00D21870"/>
    <w:p w14:paraId="00F31F9C" w14:textId="4DF1006D" w:rsidR="00DC6785" w:rsidRPr="00E075FC" w:rsidRDefault="0040278C" w:rsidP="00D21870">
      <w:r w:rsidRPr="0040278C">
        <w:rPr>
          <w:highlight w:val="lightGray"/>
        </w:rPr>
        <w:t>Consider outlining a schedule of courses by year/semester that is either required, typical, or ideal f</w:t>
      </w:r>
      <w:r w:rsidR="00385CD4">
        <w:rPr>
          <w:highlight w:val="lightGray"/>
        </w:rPr>
        <w:t>or</w:t>
      </w:r>
      <w:r w:rsidRPr="0040278C">
        <w:rPr>
          <w:highlight w:val="lightGray"/>
        </w:rPr>
        <w:t xml:space="preserve"> students in this program.</w:t>
      </w:r>
      <w:r w:rsidR="00E075FC">
        <w:t xml:space="preserve"> </w:t>
      </w:r>
      <w:r w:rsidR="00E075FC" w:rsidRPr="00FE2D02">
        <w:rPr>
          <w:highlight w:val="lightGray"/>
        </w:rPr>
        <w:t xml:space="preserve">Note: It is important to keep this section updated to reflect the requirements in </w:t>
      </w:r>
      <w:r w:rsidR="00E075FC" w:rsidRPr="00FE2D02">
        <w:rPr>
          <w:i/>
          <w:iCs/>
          <w:highlight w:val="lightGray"/>
        </w:rPr>
        <w:t>Guide</w:t>
      </w:r>
      <w:r w:rsidR="00E075FC" w:rsidRPr="00FE2D02">
        <w:rPr>
          <w:highlight w:val="lightGray"/>
        </w:rPr>
        <w:t xml:space="preserve">. Programs may also opt to add suggested course schedules into </w:t>
      </w:r>
      <w:r w:rsidR="00E075FC" w:rsidRPr="00FE2D02">
        <w:rPr>
          <w:i/>
          <w:iCs/>
          <w:highlight w:val="lightGray"/>
        </w:rPr>
        <w:t>Guide</w:t>
      </w:r>
      <w:r w:rsidR="00E075FC" w:rsidRPr="00FE2D02">
        <w:rPr>
          <w:highlight w:val="lightGray"/>
        </w:rPr>
        <w:t xml:space="preserve"> (using the “four-year plan” table, which can be modified to include any number of years or semesters).</w:t>
      </w:r>
      <w:r w:rsidR="00E075FC">
        <w:t xml:space="preserve"> </w:t>
      </w:r>
    </w:p>
    <w:p w14:paraId="304722AA" w14:textId="55227826" w:rsidR="00DC6785" w:rsidRDefault="00DC6785" w:rsidP="00D21870"/>
    <w:p w14:paraId="266821C6" w14:textId="28859A1C" w:rsidR="003B7BA4" w:rsidRDefault="003B7BA4" w:rsidP="003B7BA4">
      <w:pPr>
        <w:pStyle w:val="Heading3"/>
      </w:pPr>
      <w:bookmarkStart w:id="54" w:name="_Toc74219170"/>
      <w:bookmarkStart w:id="55" w:name="_Toc119406471"/>
      <w:r>
        <w:t>Master’s Degree Checklist</w:t>
      </w:r>
      <w:r w:rsidR="009E6750">
        <w:t>:</w:t>
      </w:r>
      <w:r w:rsidR="0040278C">
        <w:t xml:space="preserve"> Timeline</w:t>
      </w:r>
      <w:r w:rsidR="009E6750">
        <w:t xml:space="preserve"> &amp; Deadlines</w:t>
      </w:r>
      <w:bookmarkEnd w:id="54"/>
      <w:bookmarkEnd w:id="55"/>
    </w:p>
    <w:p w14:paraId="125636C8" w14:textId="2E66D901" w:rsidR="00012436" w:rsidRDefault="00012436" w:rsidP="00012436"/>
    <w:p w14:paraId="673572C8" w14:textId="3F79ABBA" w:rsidR="000218C7" w:rsidRPr="000218C7" w:rsidRDefault="000218C7" w:rsidP="00012436">
      <w:r>
        <w:t>The</w:t>
      </w:r>
      <w:r w:rsidRPr="000218C7">
        <w:t xml:space="preserve"> G</w:t>
      </w:r>
      <w:r>
        <w:t>raduate School maintains a list of steps to complete your master’s degree, including deadlines and important things to know</w:t>
      </w:r>
      <w:r w:rsidR="000C3847">
        <w:t xml:space="preserve"> as you progress toward graduation</w:t>
      </w:r>
      <w:r>
        <w:t xml:space="preserve">: </w:t>
      </w:r>
      <w:hyperlink r:id="rId33" w:history="1">
        <w:r w:rsidRPr="000218C7">
          <w:rPr>
            <w:rStyle w:val="Hyperlink"/>
          </w:rPr>
          <w:t>grad.wisc.edu/current-students/masters-guide</w:t>
        </w:r>
      </w:hyperlink>
      <w:r>
        <w:t xml:space="preserve">. In addition to what is posted on this webpage from the Graduate School, you must meet all required steps of the program (outlined below). </w:t>
      </w:r>
      <w:r w:rsidRPr="000218C7">
        <w:rPr>
          <w:highlight w:val="lightGray"/>
        </w:rPr>
        <w:t>Delete this last clause if you will not be adding a program checklist below.</w:t>
      </w:r>
    </w:p>
    <w:p w14:paraId="405785A5" w14:textId="77777777" w:rsidR="000218C7" w:rsidRDefault="000218C7" w:rsidP="00012436">
      <w:pPr>
        <w:rPr>
          <w:highlight w:val="lightGray"/>
        </w:rPr>
      </w:pPr>
    </w:p>
    <w:p w14:paraId="5527D92B" w14:textId="7C4CA0B8" w:rsidR="000C3847" w:rsidRPr="005948A0" w:rsidRDefault="000218C7" w:rsidP="000C3847">
      <w:pPr>
        <w:rPr>
          <w:highlight w:val="lightGray"/>
        </w:rPr>
      </w:pPr>
      <w:r>
        <w:rPr>
          <w:highlight w:val="lightGray"/>
        </w:rPr>
        <w:t xml:space="preserve">(Optional) </w:t>
      </w:r>
      <w:r w:rsidR="0040278C" w:rsidRPr="00F75636">
        <w:rPr>
          <w:highlight w:val="lightGray"/>
        </w:rPr>
        <w:t xml:space="preserve">Provide a checklist </w:t>
      </w:r>
      <w:r w:rsidR="005F79CE" w:rsidRPr="00F75636">
        <w:rPr>
          <w:highlight w:val="lightGray"/>
        </w:rPr>
        <w:t xml:space="preserve">of </w:t>
      </w:r>
      <w:r w:rsidR="00F75636" w:rsidRPr="00F75636">
        <w:rPr>
          <w:highlight w:val="lightGray"/>
        </w:rPr>
        <w:t xml:space="preserve">all </w:t>
      </w:r>
      <w:r w:rsidR="005F79CE" w:rsidRPr="00F75636">
        <w:rPr>
          <w:highlight w:val="lightGray"/>
        </w:rPr>
        <w:t xml:space="preserve">key </w:t>
      </w:r>
      <w:r>
        <w:rPr>
          <w:highlight w:val="lightGray"/>
        </w:rPr>
        <w:t xml:space="preserve">program </w:t>
      </w:r>
      <w:r w:rsidR="005F79CE" w:rsidRPr="00F75636">
        <w:rPr>
          <w:highlight w:val="lightGray"/>
        </w:rPr>
        <w:t>tasks to complete the degree</w:t>
      </w:r>
      <w:r w:rsidR="000C3847">
        <w:rPr>
          <w:highlight w:val="lightGray"/>
        </w:rPr>
        <w:t xml:space="preserve">. Key </w:t>
      </w:r>
      <w:r w:rsidR="000C3847" w:rsidRPr="005948A0">
        <w:rPr>
          <w:highlight w:val="lightGray"/>
        </w:rPr>
        <w:t>tasks may include but are not limited to:</w:t>
      </w:r>
    </w:p>
    <w:p w14:paraId="74C3392F" w14:textId="77777777" w:rsidR="000C3847" w:rsidRPr="005948A0" w:rsidRDefault="000C3847" w:rsidP="000C3847">
      <w:pPr>
        <w:rPr>
          <w:highlight w:val="lightGray"/>
        </w:rPr>
      </w:pPr>
    </w:p>
    <w:p w14:paraId="3ECEA771" w14:textId="04142F84" w:rsidR="000C3847" w:rsidRPr="005948A0" w:rsidRDefault="007738C5" w:rsidP="000C3847">
      <w:pPr>
        <w:pStyle w:val="ListParagraph"/>
        <w:numPr>
          <w:ilvl w:val="0"/>
          <w:numId w:val="8"/>
        </w:numPr>
        <w:rPr>
          <w:highlight w:val="lightGray"/>
        </w:rPr>
      </w:pPr>
      <w:r>
        <w:rPr>
          <w:highlight w:val="lightGray"/>
        </w:rPr>
        <w:t xml:space="preserve">curricular </w:t>
      </w:r>
      <w:r w:rsidR="00790FB5">
        <w:rPr>
          <w:highlight w:val="lightGray"/>
        </w:rPr>
        <w:t>requirements</w:t>
      </w:r>
    </w:p>
    <w:p w14:paraId="18FA70D2" w14:textId="2023503A" w:rsidR="000C3847" w:rsidRPr="005948A0" w:rsidRDefault="000C3847" w:rsidP="000C3847">
      <w:pPr>
        <w:pStyle w:val="ListParagraph"/>
        <w:numPr>
          <w:ilvl w:val="0"/>
          <w:numId w:val="8"/>
        </w:numPr>
        <w:rPr>
          <w:highlight w:val="lightGray"/>
        </w:rPr>
      </w:pPr>
      <w:r w:rsidRPr="005948A0">
        <w:rPr>
          <w:highlight w:val="lightGray"/>
        </w:rPr>
        <w:t>processes related to committees</w:t>
      </w:r>
    </w:p>
    <w:p w14:paraId="05C972C0" w14:textId="6CD3A936" w:rsidR="005948A0" w:rsidRPr="005948A0" w:rsidRDefault="005948A0" w:rsidP="005948A0">
      <w:pPr>
        <w:pStyle w:val="ListParagraph"/>
        <w:numPr>
          <w:ilvl w:val="0"/>
          <w:numId w:val="8"/>
        </w:numPr>
        <w:rPr>
          <w:highlight w:val="lightGray"/>
        </w:rPr>
      </w:pPr>
      <w:r w:rsidRPr="005948A0">
        <w:rPr>
          <w:highlight w:val="lightGray"/>
        </w:rPr>
        <w:t>research requirements and scheduling protocols (e.g., IRB)</w:t>
      </w:r>
    </w:p>
    <w:p w14:paraId="5AC6F444" w14:textId="1A86B784" w:rsidR="000C3847" w:rsidRPr="005948A0" w:rsidRDefault="000C3847" w:rsidP="000C3847">
      <w:pPr>
        <w:pStyle w:val="ListParagraph"/>
        <w:numPr>
          <w:ilvl w:val="0"/>
          <w:numId w:val="8"/>
        </w:numPr>
        <w:rPr>
          <w:highlight w:val="lightGray"/>
        </w:rPr>
      </w:pPr>
      <w:r w:rsidRPr="005948A0">
        <w:rPr>
          <w:highlight w:val="lightGray"/>
        </w:rPr>
        <w:t>exams, proposals, defenses, thesis, capstones, or final papers/projects</w:t>
      </w:r>
    </w:p>
    <w:p w14:paraId="07C8C6CE" w14:textId="45E1D64C" w:rsidR="00DB3BE3" w:rsidRPr="00DB3BE3" w:rsidRDefault="005948A0" w:rsidP="00DB3BE3">
      <w:pPr>
        <w:pStyle w:val="ListParagraph"/>
        <w:numPr>
          <w:ilvl w:val="0"/>
          <w:numId w:val="8"/>
        </w:numPr>
        <w:rPr>
          <w:highlight w:val="lightGray"/>
        </w:rPr>
      </w:pPr>
      <w:r w:rsidRPr="005948A0">
        <w:rPr>
          <w:highlight w:val="lightGray"/>
        </w:rPr>
        <w:t>requesting warrants</w:t>
      </w:r>
    </w:p>
    <w:p w14:paraId="28EDB6B1" w14:textId="1A0ED90D" w:rsidR="000C3847" w:rsidRPr="005948A0" w:rsidRDefault="000C3847" w:rsidP="000C3847">
      <w:pPr>
        <w:pStyle w:val="ListParagraph"/>
        <w:numPr>
          <w:ilvl w:val="0"/>
          <w:numId w:val="8"/>
        </w:numPr>
        <w:rPr>
          <w:highlight w:val="lightGray"/>
        </w:rPr>
      </w:pPr>
      <w:r w:rsidRPr="005948A0">
        <w:rPr>
          <w:highlight w:val="lightGray"/>
        </w:rPr>
        <w:t>graduation</w:t>
      </w:r>
      <w:r w:rsidR="008611F2">
        <w:rPr>
          <w:highlight w:val="lightGray"/>
        </w:rPr>
        <w:t xml:space="preserve"> procedures</w:t>
      </w:r>
    </w:p>
    <w:p w14:paraId="6D77A040" w14:textId="1882E360" w:rsidR="005948A0" w:rsidRPr="005948A0" w:rsidRDefault="005948A0" w:rsidP="000C3847">
      <w:pPr>
        <w:pStyle w:val="ListParagraph"/>
        <w:numPr>
          <w:ilvl w:val="0"/>
          <w:numId w:val="8"/>
        </w:numPr>
        <w:rPr>
          <w:highlight w:val="lightGray"/>
        </w:rPr>
      </w:pPr>
      <w:r w:rsidRPr="005948A0">
        <w:rPr>
          <w:highlight w:val="lightGray"/>
        </w:rPr>
        <w:t>transition from master</w:t>
      </w:r>
      <w:r w:rsidR="00E075FC">
        <w:rPr>
          <w:highlight w:val="lightGray"/>
        </w:rPr>
        <w:t>’</w:t>
      </w:r>
      <w:r w:rsidRPr="005948A0">
        <w:rPr>
          <w:highlight w:val="lightGray"/>
        </w:rPr>
        <w:t>s to doctoral education (when applicable)</w:t>
      </w:r>
    </w:p>
    <w:p w14:paraId="5C020933" w14:textId="77777777" w:rsidR="000C3847" w:rsidRPr="005948A0" w:rsidRDefault="000C3847" w:rsidP="00012436">
      <w:pPr>
        <w:rPr>
          <w:highlight w:val="lightGray"/>
        </w:rPr>
      </w:pPr>
    </w:p>
    <w:p w14:paraId="2AE99450" w14:textId="39ED3474" w:rsidR="000C3847" w:rsidRPr="005948A0" w:rsidRDefault="000C3847" w:rsidP="00012436">
      <w:pPr>
        <w:rPr>
          <w:highlight w:val="lightGray"/>
        </w:rPr>
      </w:pPr>
      <w:r w:rsidRPr="005948A0">
        <w:rPr>
          <w:highlight w:val="lightGray"/>
        </w:rPr>
        <w:t>Each key task should be ordered according to the required or typical progression and have the following indicated next to it:</w:t>
      </w:r>
    </w:p>
    <w:p w14:paraId="30637B75" w14:textId="77777777" w:rsidR="000C3847" w:rsidRPr="005948A0" w:rsidRDefault="000C3847" w:rsidP="00012436">
      <w:pPr>
        <w:rPr>
          <w:highlight w:val="lightGray"/>
        </w:rPr>
      </w:pPr>
    </w:p>
    <w:p w14:paraId="24C4EB76" w14:textId="559634E7" w:rsidR="000C3847" w:rsidRDefault="0040278C" w:rsidP="000C3847">
      <w:pPr>
        <w:pStyle w:val="ListParagraph"/>
        <w:numPr>
          <w:ilvl w:val="0"/>
          <w:numId w:val="9"/>
        </w:numPr>
        <w:rPr>
          <w:highlight w:val="lightGray"/>
        </w:rPr>
      </w:pPr>
      <w:r w:rsidRPr="005948A0">
        <w:rPr>
          <w:highlight w:val="lightGray"/>
        </w:rPr>
        <w:t xml:space="preserve">required, typical, or ideal </w:t>
      </w:r>
      <w:r w:rsidR="005F79CE" w:rsidRPr="005948A0">
        <w:rPr>
          <w:highlight w:val="lightGray"/>
        </w:rPr>
        <w:t>deadlines/timelines</w:t>
      </w:r>
      <w:r w:rsidR="000C3847" w:rsidRPr="005948A0">
        <w:rPr>
          <w:highlight w:val="lightGray"/>
        </w:rPr>
        <w:t xml:space="preserve"> for completion</w:t>
      </w:r>
    </w:p>
    <w:p w14:paraId="7E7873A8" w14:textId="7AD96909" w:rsidR="006A489F" w:rsidRDefault="006A489F" w:rsidP="000C3847">
      <w:pPr>
        <w:pStyle w:val="ListParagraph"/>
        <w:numPr>
          <w:ilvl w:val="0"/>
          <w:numId w:val="9"/>
        </w:numPr>
        <w:rPr>
          <w:highlight w:val="lightGray"/>
        </w:rPr>
      </w:pPr>
      <w:r>
        <w:rPr>
          <w:highlight w:val="lightGray"/>
        </w:rPr>
        <w:t>time limits (as applicable)</w:t>
      </w:r>
    </w:p>
    <w:p w14:paraId="23650A5D" w14:textId="0782EDC4" w:rsidR="006A489F" w:rsidRPr="005948A0" w:rsidRDefault="006A489F" w:rsidP="000C3847">
      <w:pPr>
        <w:pStyle w:val="ListParagraph"/>
        <w:numPr>
          <w:ilvl w:val="0"/>
          <w:numId w:val="9"/>
        </w:numPr>
        <w:rPr>
          <w:highlight w:val="lightGray"/>
        </w:rPr>
      </w:pPr>
      <w:r>
        <w:rPr>
          <w:highlight w:val="lightGray"/>
        </w:rPr>
        <w:t>eligibility requirements (as applicable)</w:t>
      </w:r>
    </w:p>
    <w:p w14:paraId="4F5D0D55" w14:textId="1CF8B446" w:rsidR="006A489F" w:rsidRPr="006A489F" w:rsidRDefault="000C3847" w:rsidP="006A489F">
      <w:pPr>
        <w:pStyle w:val="ListParagraph"/>
        <w:numPr>
          <w:ilvl w:val="0"/>
          <w:numId w:val="9"/>
        </w:numPr>
        <w:rPr>
          <w:highlight w:val="lightGray"/>
        </w:rPr>
      </w:pPr>
      <w:r w:rsidRPr="005948A0">
        <w:rPr>
          <w:highlight w:val="lightGray"/>
        </w:rPr>
        <w:t>associated procedures and/or forms (hyperlinks are helpful)</w:t>
      </w:r>
    </w:p>
    <w:p w14:paraId="1B9EDF56" w14:textId="77777777" w:rsidR="000C3847" w:rsidRPr="005948A0" w:rsidRDefault="000C3847" w:rsidP="000C3847">
      <w:pPr>
        <w:rPr>
          <w:highlight w:val="lightGray"/>
        </w:rPr>
      </w:pPr>
    </w:p>
    <w:p w14:paraId="23A617AA" w14:textId="4A595C8F" w:rsidR="00012436" w:rsidRDefault="00252007" w:rsidP="000C3847">
      <w:r>
        <w:rPr>
          <w:highlight w:val="lightGray"/>
        </w:rPr>
        <w:t>Some programs may choose to capture this information in other sections of the handbook.</w:t>
      </w:r>
    </w:p>
    <w:p w14:paraId="2FAE0AB8" w14:textId="42DE0E02" w:rsidR="001841A0" w:rsidRDefault="001841A0" w:rsidP="000C3847"/>
    <w:p w14:paraId="5BCC4269" w14:textId="7104C673" w:rsidR="001841A0" w:rsidRPr="00BF3CB2" w:rsidRDefault="001841A0" w:rsidP="000C3847">
      <w:pPr>
        <w:rPr>
          <w:highlight w:val="lightGray"/>
        </w:rPr>
      </w:pPr>
      <w:r w:rsidRPr="00BF3CB2">
        <w:rPr>
          <w:highlight w:val="lightGray"/>
        </w:rPr>
        <w:t>For examples of checklists, see the following program handbooks:</w:t>
      </w:r>
    </w:p>
    <w:p w14:paraId="4A7BE42D" w14:textId="0DED6479" w:rsidR="001841A0" w:rsidRPr="00BF3CB2" w:rsidRDefault="001841A0" w:rsidP="000C3847">
      <w:pPr>
        <w:rPr>
          <w:highlight w:val="lightGray"/>
        </w:rPr>
      </w:pPr>
    </w:p>
    <w:p w14:paraId="67342C6E" w14:textId="238DBB3B" w:rsidR="001841A0" w:rsidRPr="00BF3CB2" w:rsidRDefault="001841A0" w:rsidP="000C3847">
      <w:pPr>
        <w:rPr>
          <w:b/>
          <w:bCs/>
          <w:highlight w:val="lightGray"/>
        </w:rPr>
      </w:pPr>
      <w:r w:rsidRPr="00BF3CB2">
        <w:rPr>
          <w:b/>
          <w:bCs/>
          <w:highlight w:val="lightGray"/>
        </w:rPr>
        <w:t>Curriculum &amp; Instruction</w:t>
      </w:r>
      <w:r w:rsidR="00E14111" w:rsidRPr="00BF3CB2">
        <w:rPr>
          <w:b/>
          <w:bCs/>
          <w:highlight w:val="lightGray"/>
        </w:rPr>
        <w:t>: Master’s &amp; PhD</w:t>
      </w:r>
    </w:p>
    <w:p w14:paraId="6703326F" w14:textId="77E8C6BC" w:rsidR="001841A0" w:rsidRPr="00BF3CB2" w:rsidRDefault="00475867" w:rsidP="000C3847">
      <w:pPr>
        <w:rPr>
          <w:highlight w:val="lightGray"/>
        </w:rPr>
      </w:pPr>
      <w:hyperlink r:id="rId34" w:anchor="ms-checklist" w:history="1">
        <w:r w:rsidR="001841A0" w:rsidRPr="00BF3CB2">
          <w:rPr>
            <w:rStyle w:val="Hyperlink"/>
            <w:highlight w:val="lightGray"/>
          </w:rPr>
          <w:t>merit-www.education.wisc.edu/ci-handbook/#ms-checklist</w:t>
        </w:r>
      </w:hyperlink>
    </w:p>
    <w:p w14:paraId="381D0F43" w14:textId="4AD7492F" w:rsidR="001841A0" w:rsidRPr="00BF3CB2" w:rsidRDefault="00475867" w:rsidP="000C3847">
      <w:pPr>
        <w:rPr>
          <w:highlight w:val="lightGray"/>
        </w:rPr>
      </w:pPr>
      <w:hyperlink r:id="rId35" w:anchor="phd-checklist" w:history="1">
        <w:r w:rsidR="00E14111" w:rsidRPr="00BF3CB2">
          <w:rPr>
            <w:rStyle w:val="Hyperlink"/>
            <w:highlight w:val="lightGray"/>
          </w:rPr>
          <w:t>merit-www.education.wisc.edu/ci-handbook/#phd-checklist</w:t>
        </w:r>
      </w:hyperlink>
    </w:p>
    <w:p w14:paraId="56CE900D" w14:textId="4D7920E9" w:rsidR="001841A0" w:rsidRPr="00BF3CB2" w:rsidRDefault="001841A0" w:rsidP="000C3847">
      <w:pPr>
        <w:rPr>
          <w:highlight w:val="lightGray"/>
        </w:rPr>
      </w:pPr>
    </w:p>
    <w:p w14:paraId="3AF0617D" w14:textId="77BFEB8B" w:rsidR="001841A0" w:rsidRPr="00BF3CB2" w:rsidRDefault="00BF3CB2" w:rsidP="000C3847">
      <w:pPr>
        <w:rPr>
          <w:b/>
          <w:bCs/>
          <w:highlight w:val="lightGray"/>
        </w:rPr>
      </w:pPr>
      <w:r w:rsidRPr="00BF3CB2">
        <w:rPr>
          <w:b/>
          <w:bCs/>
          <w:highlight w:val="lightGray"/>
        </w:rPr>
        <w:t>Genetics PhD: Requirements At-A-Glance</w:t>
      </w:r>
    </w:p>
    <w:p w14:paraId="37558FC1" w14:textId="5EBF926C" w:rsidR="00BF3CB2" w:rsidRDefault="00475867" w:rsidP="000C3847">
      <w:hyperlink r:id="rId36" w:history="1">
        <w:r w:rsidR="00BF3CB2" w:rsidRPr="00BF3CB2">
          <w:rPr>
            <w:rStyle w:val="Hyperlink"/>
            <w:highlight w:val="lightGray"/>
          </w:rPr>
          <w:t>genetics.wisc.edu/current-</w:t>
        </w:r>
        <w:proofErr w:type="spellStart"/>
        <w:r w:rsidR="00BF3CB2" w:rsidRPr="00BF3CB2">
          <w:rPr>
            <w:rStyle w:val="Hyperlink"/>
            <w:highlight w:val="lightGray"/>
          </w:rPr>
          <w:t>ph</w:t>
        </w:r>
        <w:proofErr w:type="spellEnd"/>
        <w:r w:rsidR="00BF3CB2" w:rsidRPr="00BF3CB2">
          <w:rPr>
            <w:rStyle w:val="Hyperlink"/>
            <w:highlight w:val="lightGray"/>
          </w:rPr>
          <w:t>-d-students</w:t>
        </w:r>
      </w:hyperlink>
    </w:p>
    <w:p w14:paraId="5B5F1048" w14:textId="19400236" w:rsidR="003D41CE" w:rsidRDefault="003D41CE" w:rsidP="00D21870"/>
    <w:p w14:paraId="1EB76AA3" w14:textId="77777777" w:rsidR="0029251C" w:rsidRPr="00BF3CB2" w:rsidRDefault="0029251C" w:rsidP="0029251C">
      <w:pPr>
        <w:rPr>
          <w:b/>
          <w:bCs/>
          <w:highlight w:val="lightGray"/>
        </w:rPr>
      </w:pPr>
      <w:r w:rsidRPr="00BF3CB2">
        <w:rPr>
          <w:b/>
          <w:bCs/>
          <w:highlight w:val="lightGray"/>
        </w:rPr>
        <w:t>Integrated Program in Biochemistry (</w:t>
      </w:r>
      <w:proofErr w:type="spellStart"/>
      <w:r w:rsidRPr="00BF3CB2">
        <w:rPr>
          <w:b/>
          <w:bCs/>
          <w:highlight w:val="lightGray"/>
        </w:rPr>
        <w:t>IPiB</w:t>
      </w:r>
      <w:proofErr w:type="spellEnd"/>
      <w:r w:rsidRPr="00BF3CB2">
        <w:rPr>
          <w:b/>
          <w:bCs/>
          <w:highlight w:val="lightGray"/>
        </w:rPr>
        <w:t>)</w:t>
      </w:r>
    </w:p>
    <w:p w14:paraId="7D82B57F" w14:textId="77777777" w:rsidR="0029251C" w:rsidRPr="00BF3CB2" w:rsidRDefault="00475867" w:rsidP="0029251C">
      <w:pPr>
        <w:rPr>
          <w:highlight w:val="lightGray"/>
        </w:rPr>
      </w:pPr>
      <w:hyperlink r:id="rId37" w:history="1">
        <w:r w:rsidR="0029251C" w:rsidRPr="00BF3CB2">
          <w:rPr>
            <w:rStyle w:val="Hyperlink"/>
            <w:highlight w:val="lightGray"/>
          </w:rPr>
          <w:t>ipib.wisc.edu/education/handbooks</w:t>
        </w:r>
      </w:hyperlink>
    </w:p>
    <w:p w14:paraId="47A1A157" w14:textId="2DB795E1" w:rsidR="0029251C" w:rsidRDefault="0029251C" w:rsidP="00D21870"/>
    <w:p w14:paraId="7923DE33" w14:textId="77777777" w:rsidR="00250614" w:rsidRPr="00250614" w:rsidRDefault="00250614" w:rsidP="00250614">
      <w:pPr>
        <w:rPr>
          <w:b/>
          <w:bCs/>
          <w:highlight w:val="lightGray"/>
        </w:rPr>
      </w:pPr>
      <w:r w:rsidRPr="00250614">
        <w:rPr>
          <w:b/>
          <w:bCs/>
          <w:highlight w:val="lightGray"/>
        </w:rPr>
        <w:t>Population Health Academic Guide: MS/PhD</w:t>
      </w:r>
    </w:p>
    <w:p w14:paraId="701043D5" w14:textId="77777777" w:rsidR="00250614" w:rsidRDefault="00475867" w:rsidP="00250614">
      <w:hyperlink r:id="rId38" w:history="1">
        <w:r w:rsidR="00250614" w:rsidRPr="00250614">
          <w:rPr>
            <w:rStyle w:val="Hyperlink"/>
            <w:highlight w:val="lightGray"/>
          </w:rPr>
          <w:t>pophealth.wisc.edu/degree-programs/academic-guide</w:t>
        </w:r>
      </w:hyperlink>
    </w:p>
    <w:p w14:paraId="76FD9401" w14:textId="77777777" w:rsidR="00250614" w:rsidRDefault="00250614" w:rsidP="00D21870"/>
    <w:p w14:paraId="5534A3DB" w14:textId="67D4FE0B" w:rsidR="003D41CE" w:rsidRDefault="003D41CE" w:rsidP="003D41CE">
      <w:pPr>
        <w:pStyle w:val="Heading2"/>
      </w:pPr>
      <w:bookmarkStart w:id="56" w:name="_Toc74219171"/>
      <w:bookmarkStart w:id="57" w:name="_Toc119406472"/>
      <w:r>
        <w:t>Doctoral Degree</w:t>
      </w:r>
      <w:bookmarkEnd w:id="56"/>
      <w:bookmarkEnd w:id="57"/>
    </w:p>
    <w:p w14:paraId="2EF7DD4B" w14:textId="7FFDF83C" w:rsidR="003D41CE" w:rsidRDefault="003D41CE" w:rsidP="00D21870"/>
    <w:p w14:paraId="25D9E7DE" w14:textId="14A8D969" w:rsidR="008611F2" w:rsidRDefault="008611F2" w:rsidP="008611F2">
      <w:r>
        <w:t xml:space="preserve">All students in the </w:t>
      </w:r>
      <w:r w:rsidRPr="003B7BA4">
        <w:rPr>
          <w:highlight w:val="lightGray"/>
        </w:rPr>
        <w:t xml:space="preserve">[Insert Name of </w:t>
      </w:r>
      <w:r>
        <w:rPr>
          <w:highlight w:val="lightGray"/>
        </w:rPr>
        <w:t>Doctoral</w:t>
      </w:r>
      <w:r w:rsidRPr="003B7BA4">
        <w:rPr>
          <w:highlight w:val="lightGray"/>
        </w:rPr>
        <w:t xml:space="preserve"> Program]</w:t>
      </w:r>
      <w:r>
        <w:t xml:space="preserve"> are responsible for </w:t>
      </w:r>
      <w:r w:rsidR="00707A57">
        <w:t>keeping</w:t>
      </w:r>
      <w:r>
        <w:t xml:space="preserve"> aware of the following requirements to complete the degree.</w:t>
      </w:r>
    </w:p>
    <w:p w14:paraId="33A0ED51" w14:textId="77777777" w:rsidR="008611F2" w:rsidRDefault="008611F2" w:rsidP="008611F2"/>
    <w:p w14:paraId="3FBD02B5" w14:textId="3F87A25B" w:rsidR="008611F2" w:rsidRDefault="008611F2" w:rsidP="008611F2">
      <w:pPr>
        <w:pStyle w:val="Heading3"/>
      </w:pPr>
      <w:bookmarkStart w:id="58" w:name="_Toc74219172"/>
      <w:bookmarkStart w:id="59" w:name="_Toc119406473"/>
      <w:r>
        <w:t>Requirements</w:t>
      </w:r>
      <w:bookmarkEnd w:id="58"/>
      <w:bookmarkEnd w:id="59"/>
    </w:p>
    <w:p w14:paraId="511DC221" w14:textId="77777777" w:rsidR="008611F2" w:rsidRPr="00DC6785" w:rsidRDefault="008611F2" w:rsidP="008611F2"/>
    <w:p w14:paraId="68C81184" w14:textId="7D16E05D" w:rsidR="00DC6D70" w:rsidRDefault="008611F2" w:rsidP="00894215">
      <w:r>
        <w:t xml:space="preserve">For all </w:t>
      </w:r>
      <w:r w:rsidR="00894215">
        <w:t>current</w:t>
      </w:r>
      <w:r>
        <w:t xml:space="preserve"> requirement</w:t>
      </w:r>
      <w:r w:rsidR="00894215">
        <w:t>s</w:t>
      </w:r>
      <w:r>
        <w:t xml:space="preserve"> to complete your degree (e.g., credits, courses, milestones, and learning outcomes/goals) see your program’s page in the </w:t>
      </w:r>
      <w:r w:rsidRPr="001B494C">
        <w:rPr>
          <w:i/>
          <w:iCs/>
        </w:rPr>
        <w:t>Graduate Guide</w:t>
      </w:r>
      <w:r>
        <w:t xml:space="preserve">. Navigate to </w:t>
      </w:r>
      <w:hyperlink r:id="rId39" w:history="1">
        <w:r w:rsidRPr="001B494C">
          <w:rPr>
            <w:rStyle w:val="Hyperlink"/>
          </w:rPr>
          <w:t>guide.wisc.edu/graduate</w:t>
        </w:r>
      </w:hyperlink>
      <w:r>
        <w:t xml:space="preserve">, then select “Degrees/Majors,” your program’s name, the “Named Option” of your program </w:t>
      </w:r>
      <w:r w:rsidR="00251F1D">
        <w:t>(if applicable; found near the bottom of the Requirements tab)</w:t>
      </w:r>
      <w:r>
        <w:t xml:space="preserve">, and then “Requirements” from the navigation bar on the right side. You will be taken to a subsection of your program’s </w:t>
      </w:r>
      <w:r>
        <w:rPr>
          <w:i/>
          <w:iCs/>
        </w:rPr>
        <w:t>Guide</w:t>
      </w:r>
      <w:r>
        <w:t xml:space="preserve"> page that contains all official requirements for your degree.</w:t>
      </w:r>
      <w:r w:rsidR="00C0030B">
        <w:t xml:space="preserve"> Similarly, see “Policies” from the navigation bar of your program’s page to learn about policies affecting these requirements (e.g., prior coursework, probation, credits per term allowed, time constraints, grievances and appeals, etc.).</w:t>
      </w:r>
      <w:r w:rsidR="00EE7609">
        <w:t xml:space="preserve"> Note that when you look at the </w:t>
      </w:r>
      <w:r w:rsidR="00EE7609">
        <w:rPr>
          <w:i/>
          <w:iCs/>
        </w:rPr>
        <w:t>Guide</w:t>
      </w:r>
      <w:r w:rsidR="00EE7609">
        <w:t xml:space="preserve"> to learn about program requirements, you will be viewing the current year’s version. To find past versions of program requirements, see the </w:t>
      </w:r>
      <w:hyperlink r:id="rId40" w:history="1">
        <w:r w:rsidR="00EE7609" w:rsidRPr="00EE7609">
          <w:rPr>
            <w:rStyle w:val="Hyperlink"/>
          </w:rPr>
          <w:t>Guide Archive</w:t>
        </w:r>
      </w:hyperlink>
      <w:r w:rsidR="00EE7609">
        <w:t xml:space="preserve"> and search for your program and the year you would like to reference.</w:t>
      </w:r>
    </w:p>
    <w:p w14:paraId="79B2EF34" w14:textId="77777777" w:rsidR="00DC6D70" w:rsidRDefault="00DC6D70" w:rsidP="00894215"/>
    <w:p w14:paraId="1F628005" w14:textId="77777777" w:rsidR="00F131FA" w:rsidRPr="00F131FA" w:rsidRDefault="00F131FA" w:rsidP="00F131FA">
      <w:r w:rsidRPr="00F131FA">
        <w:rPr>
          <w:highlight w:val="lightGray"/>
        </w:rPr>
        <w:t xml:space="preserve">You may wish to edit this section to provide hyperlinks to specific </w:t>
      </w:r>
      <w:r w:rsidRPr="00F131FA">
        <w:rPr>
          <w:i/>
          <w:iCs/>
          <w:highlight w:val="lightGray"/>
        </w:rPr>
        <w:t>Guide</w:t>
      </w:r>
      <w:r w:rsidRPr="00F131FA">
        <w:rPr>
          <w:highlight w:val="lightGray"/>
        </w:rPr>
        <w:t xml:space="preserve"> pages of your program and/or any additional supporting detail that expands on the requirements mentioned in </w:t>
      </w:r>
      <w:r w:rsidRPr="00F131FA">
        <w:rPr>
          <w:i/>
          <w:iCs/>
          <w:highlight w:val="lightGray"/>
        </w:rPr>
        <w:t>Guide</w:t>
      </w:r>
      <w:r w:rsidRPr="00F131FA">
        <w:rPr>
          <w:highlight w:val="lightGray"/>
        </w:rPr>
        <w:t xml:space="preserve">. Do not duplicate </w:t>
      </w:r>
      <w:r w:rsidRPr="00F131FA">
        <w:rPr>
          <w:i/>
          <w:iCs/>
          <w:highlight w:val="lightGray"/>
        </w:rPr>
        <w:t>Guide</w:t>
      </w:r>
      <w:r w:rsidRPr="00F131FA">
        <w:rPr>
          <w:highlight w:val="lightGray"/>
        </w:rPr>
        <w:t xml:space="preserve"> content in the </w:t>
      </w:r>
      <w:proofErr w:type="gramStart"/>
      <w:r w:rsidRPr="00F131FA">
        <w:rPr>
          <w:highlight w:val="lightGray"/>
        </w:rPr>
        <w:t>handbook, and</w:t>
      </w:r>
      <w:proofErr w:type="gramEnd"/>
      <w:r w:rsidRPr="00F131FA">
        <w:rPr>
          <w:highlight w:val="lightGray"/>
        </w:rPr>
        <w:t xml:space="preserve"> follow procedures to update </w:t>
      </w:r>
      <w:r w:rsidRPr="00F131FA">
        <w:rPr>
          <w:i/>
          <w:iCs/>
          <w:highlight w:val="lightGray"/>
        </w:rPr>
        <w:t>Guide</w:t>
      </w:r>
      <w:r w:rsidRPr="00F131FA">
        <w:rPr>
          <w:highlight w:val="lightGray"/>
        </w:rPr>
        <w:t xml:space="preserve"> if you have new or changed requirements for this program. As a reminder, all requirements must be in </w:t>
      </w:r>
      <w:r w:rsidRPr="00F131FA">
        <w:rPr>
          <w:i/>
          <w:iCs/>
          <w:highlight w:val="lightGray"/>
        </w:rPr>
        <w:t>Guide</w:t>
      </w:r>
      <w:r w:rsidRPr="00F131FA">
        <w:rPr>
          <w:highlight w:val="lightGray"/>
        </w:rPr>
        <w:t>.</w:t>
      </w:r>
    </w:p>
    <w:p w14:paraId="3E399532" w14:textId="421D6E70" w:rsidR="00CB6731" w:rsidRDefault="00CB6731" w:rsidP="008611F2"/>
    <w:p w14:paraId="5284C9AD" w14:textId="6234623C" w:rsidR="004F0821" w:rsidRDefault="004F0821" w:rsidP="004F0821">
      <w:pPr>
        <w:pStyle w:val="Heading3"/>
      </w:pPr>
      <w:bookmarkStart w:id="60" w:name="_Toc74219173"/>
      <w:bookmarkStart w:id="61" w:name="_Toc119406474"/>
      <w:r>
        <w:t>Recommendations (optional)</w:t>
      </w:r>
      <w:bookmarkEnd w:id="60"/>
      <w:bookmarkEnd w:id="61"/>
    </w:p>
    <w:p w14:paraId="4B39CD7C" w14:textId="77777777" w:rsidR="004F0821" w:rsidRDefault="004F0821" w:rsidP="004F0821"/>
    <w:p w14:paraId="038CED82" w14:textId="77777777" w:rsidR="004F0821" w:rsidRPr="00B0517F" w:rsidRDefault="004F0821" w:rsidP="004F0821">
      <w:pPr>
        <w:rPr>
          <w:highlight w:val="lightGray"/>
        </w:rPr>
      </w:pPr>
      <w:r w:rsidRPr="00B0517F">
        <w:rPr>
          <w:highlight w:val="lightGray"/>
        </w:rPr>
        <w:t xml:space="preserve">Use this section to outline any </w:t>
      </w:r>
      <w:r w:rsidRPr="00B0517F">
        <w:rPr>
          <w:i/>
          <w:iCs/>
          <w:highlight w:val="lightGray"/>
        </w:rPr>
        <w:t>recommend</w:t>
      </w:r>
      <w:r>
        <w:rPr>
          <w:i/>
          <w:iCs/>
          <w:highlight w:val="lightGray"/>
        </w:rPr>
        <w:t>ations</w:t>
      </w:r>
      <w:r w:rsidRPr="00B0517F">
        <w:rPr>
          <w:highlight w:val="lightGray"/>
        </w:rPr>
        <w:t xml:space="preserve"> that </w:t>
      </w:r>
      <w:r>
        <w:rPr>
          <w:highlight w:val="lightGray"/>
        </w:rPr>
        <w:t>are distinct from the</w:t>
      </w:r>
      <w:r w:rsidRPr="00B0517F">
        <w:rPr>
          <w:highlight w:val="lightGray"/>
        </w:rPr>
        <w:t xml:space="preserve"> “Professional Development” section at the end of the handbook. These may include, but are not limited to:</w:t>
      </w:r>
    </w:p>
    <w:p w14:paraId="50805770" w14:textId="77777777" w:rsidR="004F0821" w:rsidRPr="00B0517F" w:rsidRDefault="004F0821" w:rsidP="004F0821">
      <w:pPr>
        <w:rPr>
          <w:highlight w:val="lightGray"/>
        </w:rPr>
      </w:pPr>
    </w:p>
    <w:p w14:paraId="1D659C61" w14:textId="77777777" w:rsidR="00E140F9" w:rsidRPr="00B0517F" w:rsidRDefault="00E140F9" w:rsidP="00E140F9">
      <w:pPr>
        <w:pStyle w:val="ListParagraph"/>
        <w:numPr>
          <w:ilvl w:val="0"/>
          <w:numId w:val="12"/>
        </w:numPr>
        <w:rPr>
          <w:highlight w:val="lightGray"/>
        </w:rPr>
      </w:pPr>
      <w:r w:rsidRPr="00B0517F">
        <w:rPr>
          <w:highlight w:val="lightGray"/>
        </w:rPr>
        <w:t>Recommended courses</w:t>
      </w:r>
      <w:r>
        <w:rPr>
          <w:highlight w:val="lightGray"/>
        </w:rPr>
        <w:t xml:space="preserve"> or seminars</w:t>
      </w:r>
    </w:p>
    <w:p w14:paraId="5E2CEDCF" w14:textId="77777777" w:rsidR="00E140F9" w:rsidRDefault="00E140F9" w:rsidP="00E140F9">
      <w:pPr>
        <w:pStyle w:val="ListParagraph"/>
        <w:numPr>
          <w:ilvl w:val="0"/>
          <w:numId w:val="12"/>
        </w:numPr>
        <w:rPr>
          <w:highlight w:val="lightGray"/>
        </w:rPr>
      </w:pPr>
      <w:r w:rsidRPr="00B0517F">
        <w:rPr>
          <w:highlight w:val="lightGray"/>
        </w:rPr>
        <w:t>Recommended electives</w:t>
      </w:r>
    </w:p>
    <w:p w14:paraId="54AAD9D2" w14:textId="77777777" w:rsidR="00E140F9" w:rsidRDefault="00E140F9" w:rsidP="00E140F9">
      <w:pPr>
        <w:pStyle w:val="ListParagraph"/>
        <w:numPr>
          <w:ilvl w:val="0"/>
          <w:numId w:val="12"/>
        </w:numPr>
        <w:rPr>
          <w:highlight w:val="lightGray"/>
        </w:rPr>
      </w:pPr>
      <w:r>
        <w:rPr>
          <w:highlight w:val="lightGray"/>
        </w:rPr>
        <w:t>Internships</w:t>
      </w:r>
    </w:p>
    <w:p w14:paraId="47D99047" w14:textId="71BC0222" w:rsidR="00C05085" w:rsidRDefault="00C05085" w:rsidP="00E140F9">
      <w:pPr>
        <w:pStyle w:val="ListParagraph"/>
        <w:numPr>
          <w:ilvl w:val="0"/>
          <w:numId w:val="12"/>
        </w:numPr>
        <w:rPr>
          <w:highlight w:val="lightGray"/>
        </w:rPr>
      </w:pPr>
      <w:r>
        <w:rPr>
          <w:highlight w:val="lightGray"/>
        </w:rPr>
        <w:t xml:space="preserve">Minors or Graduate/Professional </w:t>
      </w:r>
      <w:r w:rsidRPr="00B0517F">
        <w:rPr>
          <w:highlight w:val="lightGray"/>
        </w:rPr>
        <w:t>Certificates most relevant to the field/profession</w:t>
      </w:r>
      <w:r>
        <w:rPr>
          <w:highlight w:val="lightGray"/>
        </w:rPr>
        <w:t xml:space="preserve"> (Note: Programs can advise students about “good fits” based on their program of study, but the Graduate School prohibits programs from prescribing or excluding which minors and/or graduate/professional certificates are available for students to meet the Breadth requirement. If a program has “opted out” of the minor/certificate requirement, this information is likely irrelevant.)</w:t>
      </w:r>
    </w:p>
    <w:p w14:paraId="2CCA195E" w14:textId="550FDBB0" w:rsidR="008611F2" w:rsidRDefault="008611F2" w:rsidP="008611F2">
      <w:pPr>
        <w:pStyle w:val="Heading3"/>
      </w:pPr>
    </w:p>
    <w:p w14:paraId="56932AB2" w14:textId="2FE56162" w:rsidR="009576F5" w:rsidRDefault="00187D17" w:rsidP="0007719E">
      <w:pPr>
        <w:pStyle w:val="Heading3"/>
      </w:pPr>
      <w:bookmarkStart w:id="62" w:name="_Toc74219174"/>
      <w:bookmarkStart w:id="63" w:name="_Toc119406475"/>
      <w:r>
        <w:t>C</w:t>
      </w:r>
      <w:r w:rsidR="009576F5">
        <w:t>ommittee</w:t>
      </w:r>
      <w:bookmarkEnd w:id="62"/>
      <w:bookmarkEnd w:id="63"/>
    </w:p>
    <w:p w14:paraId="7A58F50F" w14:textId="41BE40F4" w:rsidR="009576F5" w:rsidRDefault="009576F5" w:rsidP="009576F5"/>
    <w:p w14:paraId="72B4569A" w14:textId="7CE117EC" w:rsidR="009576F5" w:rsidRDefault="00FA1995" w:rsidP="009576F5">
      <w:r>
        <w:t xml:space="preserve">Doctoral committees advise and evaluate satisfactory progress, administer preliminary and final oral examinations, evaluate a thesis or dissertation, and/or sign a degree warrant. </w:t>
      </w:r>
      <w:r w:rsidR="009576F5">
        <w:t>For general guidance from The Graduate School on the role and composition of committees as well as an online tool to determine if your committee meets minimum requirements, see</w:t>
      </w:r>
      <w:r w:rsidR="00790FB5">
        <w:t xml:space="preserve"> this policy page</w:t>
      </w:r>
      <w:r w:rsidR="009576F5">
        <w:t xml:space="preserve">: </w:t>
      </w:r>
      <w:hyperlink r:id="rId41" w:history="1">
        <w:r w:rsidR="009576F5" w:rsidRPr="005948A0">
          <w:rPr>
            <w:rStyle w:val="Hyperlink"/>
          </w:rPr>
          <w:t>policy.wisc.edu/library/UW-1201</w:t>
        </w:r>
      </w:hyperlink>
      <w:r w:rsidR="009576F5">
        <w:t xml:space="preserve">. In addition to this general guidance, this program requires the following of doctoral committees: </w:t>
      </w:r>
      <w:r w:rsidR="009576F5">
        <w:rPr>
          <w:highlight w:val="lightGray"/>
        </w:rPr>
        <w:t>A</w:t>
      </w:r>
      <w:r w:rsidR="009576F5" w:rsidRPr="00D8732D">
        <w:rPr>
          <w:highlight w:val="lightGray"/>
        </w:rPr>
        <w:t>dditional detail about committee composition, function, and roles determined by the program</w:t>
      </w:r>
      <w:r w:rsidR="009576F5">
        <w:rPr>
          <w:highlight w:val="lightGray"/>
        </w:rPr>
        <w:t xml:space="preserve"> should be included here, </w:t>
      </w:r>
      <w:r w:rsidR="009576F5" w:rsidRPr="004264B9">
        <w:rPr>
          <w:highlight w:val="lightGray"/>
        </w:rPr>
        <w:t>as applicable.</w:t>
      </w:r>
    </w:p>
    <w:p w14:paraId="0B6B4C15" w14:textId="77777777" w:rsidR="009576F5" w:rsidRDefault="009576F5" w:rsidP="009576F5"/>
    <w:p w14:paraId="2E52781A" w14:textId="38C6CBC0" w:rsidR="009576F5" w:rsidRDefault="009576F5" w:rsidP="009576F5">
      <w:r>
        <w:t xml:space="preserve">Your advisor chairs your committee and provides individualized guidance on how to select committee members. </w:t>
      </w:r>
      <w:r w:rsidR="00CA071B" w:rsidRPr="00D8732D">
        <w:rPr>
          <w:highlight w:val="lightGray"/>
        </w:rPr>
        <w:t xml:space="preserve">Insert </w:t>
      </w:r>
      <w:r w:rsidR="00CA071B">
        <w:rPr>
          <w:highlight w:val="lightGray"/>
        </w:rPr>
        <w:t xml:space="preserve">your program/department’s </w:t>
      </w:r>
      <w:r w:rsidR="00CA071B" w:rsidRPr="00D8732D">
        <w:rPr>
          <w:highlight w:val="lightGray"/>
        </w:rPr>
        <w:t xml:space="preserve">guidance </w:t>
      </w:r>
      <w:r w:rsidR="00CA071B">
        <w:rPr>
          <w:highlight w:val="lightGray"/>
        </w:rPr>
        <w:t>regarding</w:t>
      </w:r>
      <w:r w:rsidR="00CA071B" w:rsidRPr="00D8732D">
        <w:rPr>
          <w:highlight w:val="lightGray"/>
        </w:rPr>
        <w:t xml:space="preserve"> committee member selection</w:t>
      </w:r>
      <w:r w:rsidR="00CA071B" w:rsidRPr="004264B9">
        <w:rPr>
          <w:highlight w:val="lightGray"/>
        </w:rPr>
        <w:t>. This may include factors or questions to consider when deciding to approach a faculty member about committee participation (</w:t>
      </w:r>
      <w:proofErr w:type="gramStart"/>
      <w:r w:rsidR="00CA071B" w:rsidRPr="004264B9">
        <w:rPr>
          <w:highlight w:val="lightGray"/>
        </w:rPr>
        <w:t>similar to</w:t>
      </w:r>
      <w:proofErr w:type="gramEnd"/>
      <w:r w:rsidR="00CA071B" w:rsidRPr="004264B9">
        <w:rPr>
          <w:highlight w:val="lightGray"/>
        </w:rPr>
        <w:t xml:space="preserve"> the list of questions to ask a prospective advisor, above) and/or any procedural norm</w:t>
      </w:r>
      <w:r w:rsidR="00CA071B" w:rsidRPr="006A489F">
        <w:rPr>
          <w:highlight w:val="lightGray"/>
        </w:rPr>
        <w:t xml:space="preserve">s. </w:t>
      </w:r>
      <w:r w:rsidR="00CA071B">
        <w:rPr>
          <w:highlight w:val="lightGray"/>
        </w:rPr>
        <w:t xml:space="preserve">Describe </w:t>
      </w:r>
      <w:r w:rsidR="00CA071B" w:rsidRPr="006A489F">
        <w:rPr>
          <w:highlight w:val="lightGray"/>
        </w:rPr>
        <w:t>any procedures or norms for changing committee members.</w:t>
      </w:r>
    </w:p>
    <w:p w14:paraId="362CF9B3" w14:textId="7674253C" w:rsidR="009576F5" w:rsidRDefault="009576F5" w:rsidP="009576F5"/>
    <w:p w14:paraId="60C56D80" w14:textId="600794CB" w:rsidR="009576F5" w:rsidRDefault="009576F5" w:rsidP="009576F5">
      <w:r w:rsidRPr="00C45810">
        <w:rPr>
          <w:highlight w:val="lightGray"/>
        </w:rPr>
        <w:t>If the program guidance on committees differs by milestone (i.e., preliminary exam committee versus dissertation defense committee), it may be helpful to put a “Committee” subsection under each milestone (below)</w:t>
      </w:r>
      <w:r w:rsidR="00C45810" w:rsidRPr="00C45810">
        <w:rPr>
          <w:highlight w:val="lightGray"/>
        </w:rPr>
        <w:t xml:space="preserve"> in lieu of this standout section.</w:t>
      </w:r>
    </w:p>
    <w:p w14:paraId="4CFC0261" w14:textId="77777777" w:rsidR="009576F5" w:rsidRDefault="009576F5" w:rsidP="0007719E">
      <w:pPr>
        <w:pStyle w:val="Heading3"/>
      </w:pPr>
    </w:p>
    <w:p w14:paraId="5C6BCDB8" w14:textId="1FDC9F06" w:rsidR="008611F2" w:rsidRDefault="008611F2" w:rsidP="0007719E">
      <w:pPr>
        <w:pStyle w:val="Heading3"/>
      </w:pPr>
      <w:bookmarkStart w:id="64" w:name="_Toc74219175"/>
      <w:bookmarkStart w:id="65" w:name="_Toc119406476"/>
      <w:r>
        <w:t>Qualifying Exam (optional)</w:t>
      </w:r>
      <w:bookmarkEnd w:id="64"/>
      <w:bookmarkEnd w:id="65"/>
    </w:p>
    <w:p w14:paraId="57EEA77C" w14:textId="46C1EB4B" w:rsidR="008611F2" w:rsidRDefault="008611F2" w:rsidP="008611F2"/>
    <w:p w14:paraId="38514C5F" w14:textId="775881C8" w:rsidR="003F0D70" w:rsidRDefault="009F4B9F" w:rsidP="008611F2">
      <w:pPr>
        <w:rPr>
          <w:highlight w:val="lightGray"/>
        </w:rPr>
      </w:pPr>
      <w:r w:rsidRPr="009F4B9F">
        <w:rPr>
          <w:highlight w:val="lightGray"/>
        </w:rPr>
        <w:t xml:space="preserve">Describe the form, content, expectations, and procedures for any qualifying exams. </w:t>
      </w:r>
      <w:r w:rsidR="003F0D70">
        <w:rPr>
          <w:highlight w:val="lightGray"/>
        </w:rPr>
        <w:t>Some additional elements to consider including, as applicable:</w:t>
      </w:r>
    </w:p>
    <w:p w14:paraId="1977C9F3" w14:textId="77777777" w:rsidR="003F0D70" w:rsidRDefault="003F0D70" w:rsidP="008611F2">
      <w:pPr>
        <w:rPr>
          <w:highlight w:val="lightGray"/>
        </w:rPr>
      </w:pPr>
    </w:p>
    <w:p w14:paraId="343BC8CC" w14:textId="77777777" w:rsidR="003F0D70" w:rsidRDefault="003F0D70" w:rsidP="003F0D70">
      <w:pPr>
        <w:pStyle w:val="ListParagraph"/>
        <w:numPr>
          <w:ilvl w:val="0"/>
          <w:numId w:val="13"/>
        </w:numPr>
        <w:rPr>
          <w:highlight w:val="lightGray"/>
        </w:rPr>
      </w:pPr>
      <w:r w:rsidRPr="008611F2">
        <w:rPr>
          <w:highlight w:val="lightGray"/>
        </w:rPr>
        <w:t>Eligibility requirements</w:t>
      </w:r>
    </w:p>
    <w:p w14:paraId="74930496" w14:textId="77777777" w:rsidR="003F0D70" w:rsidRPr="008611F2" w:rsidRDefault="003F0D70" w:rsidP="003F0D70">
      <w:pPr>
        <w:pStyle w:val="ListParagraph"/>
        <w:numPr>
          <w:ilvl w:val="0"/>
          <w:numId w:val="13"/>
        </w:numPr>
        <w:rPr>
          <w:highlight w:val="lightGray"/>
        </w:rPr>
      </w:pPr>
      <w:r>
        <w:rPr>
          <w:highlight w:val="lightGray"/>
        </w:rPr>
        <w:t>Deadlines and time limits</w:t>
      </w:r>
    </w:p>
    <w:p w14:paraId="4723DD76" w14:textId="77777777" w:rsidR="003F0D70" w:rsidRPr="008611F2" w:rsidRDefault="003F0D70" w:rsidP="003F0D70">
      <w:pPr>
        <w:pStyle w:val="ListParagraph"/>
        <w:numPr>
          <w:ilvl w:val="0"/>
          <w:numId w:val="13"/>
        </w:numPr>
        <w:rPr>
          <w:highlight w:val="lightGray"/>
        </w:rPr>
      </w:pPr>
      <w:r w:rsidRPr="008611F2">
        <w:rPr>
          <w:highlight w:val="lightGray"/>
        </w:rPr>
        <w:t>Conditions for taking or re-taking exams</w:t>
      </w:r>
    </w:p>
    <w:p w14:paraId="45F3D228" w14:textId="77777777" w:rsidR="003F0D70" w:rsidRPr="008611F2" w:rsidRDefault="003F0D70" w:rsidP="003F0D70">
      <w:pPr>
        <w:pStyle w:val="ListParagraph"/>
        <w:numPr>
          <w:ilvl w:val="0"/>
          <w:numId w:val="13"/>
        </w:numPr>
        <w:rPr>
          <w:highlight w:val="lightGray"/>
        </w:rPr>
      </w:pPr>
      <w:r w:rsidRPr="008611F2">
        <w:rPr>
          <w:highlight w:val="lightGray"/>
        </w:rPr>
        <w:t>Limits to the number of attempts to pass</w:t>
      </w:r>
    </w:p>
    <w:p w14:paraId="35D21DA7" w14:textId="760EE24C" w:rsidR="003F0D70" w:rsidRPr="008611F2" w:rsidRDefault="003F0D70" w:rsidP="003F0D70">
      <w:pPr>
        <w:pStyle w:val="ListParagraph"/>
        <w:numPr>
          <w:ilvl w:val="0"/>
          <w:numId w:val="13"/>
        </w:numPr>
        <w:rPr>
          <w:highlight w:val="lightGray"/>
        </w:rPr>
      </w:pPr>
      <w:r w:rsidRPr="008611F2">
        <w:rPr>
          <w:highlight w:val="lightGray"/>
        </w:rPr>
        <w:t>Scheduling</w:t>
      </w:r>
      <w:r w:rsidR="00542B8E">
        <w:rPr>
          <w:highlight w:val="lightGray"/>
        </w:rPr>
        <w:t xml:space="preserve"> (including when drafts should be submitted)</w:t>
      </w:r>
    </w:p>
    <w:p w14:paraId="58C85054" w14:textId="77777777" w:rsidR="003F0D70" w:rsidRPr="008611F2" w:rsidRDefault="003F0D70" w:rsidP="003F0D70">
      <w:pPr>
        <w:pStyle w:val="ListParagraph"/>
        <w:numPr>
          <w:ilvl w:val="0"/>
          <w:numId w:val="13"/>
        </w:numPr>
        <w:rPr>
          <w:highlight w:val="lightGray"/>
        </w:rPr>
      </w:pPr>
      <w:r w:rsidRPr="008611F2">
        <w:rPr>
          <w:highlight w:val="lightGray"/>
        </w:rPr>
        <w:t>Frequency/availability of offered exams</w:t>
      </w:r>
    </w:p>
    <w:p w14:paraId="17BE9D5B" w14:textId="07FEB427" w:rsidR="003F0D70" w:rsidRDefault="003F0D70" w:rsidP="003F0D70">
      <w:pPr>
        <w:pStyle w:val="ListParagraph"/>
        <w:numPr>
          <w:ilvl w:val="0"/>
          <w:numId w:val="13"/>
        </w:numPr>
        <w:rPr>
          <w:highlight w:val="lightGray"/>
        </w:rPr>
      </w:pPr>
      <w:proofErr w:type="gramStart"/>
      <w:r>
        <w:rPr>
          <w:highlight w:val="lightGray"/>
        </w:rPr>
        <w:t>Closed-book</w:t>
      </w:r>
      <w:proofErr w:type="gramEnd"/>
      <w:r>
        <w:rPr>
          <w:highlight w:val="lightGray"/>
        </w:rPr>
        <w:t xml:space="preserve"> versus use of notes</w:t>
      </w:r>
    </w:p>
    <w:p w14:paraId="5151EE72" w14:textId="37F3F820" w:rsidR="00542B8E" w:rsidRPr="00542B8E" w:rsidRDefault="00542B8E" w:rsidP="00542B8E">
      <w:pPr>
        <w:pStyle w:val="ListParagraph"/>
        <w:numPr>
          <w:ilvl w:val="0"/>
          <w:numId w:val="13"/>
        </w:numPr>
        <w:rPr>
          <w:highlight w:val="lightGray"/>
        </w:rPr>
      </w:pPr>
      <w:r>
        <w:rPr>
          <w:highlight w:val="lightGray"/>
        </w:rPr>
        <w:t>Access to sample/previous questions, reading lists, etc.</w:t>
      </w:r>
    </w:p>
    <w:p w14:paraId="06A762AF" w14:textId="77777777" w:rsidR="003F0D70" w:rsidRDefault="003F0D70" w:rsidP="003F0D70">
      <w:pPr>
        <w:pStyle w:val="ListParagraph"/>
        <w:numPr>
          <w:ilvl w:val="0"/>
          <w:numId w:val="13"/>
        </w:numPr>
        <w:rPr>
          <w:highlight w:val="lightGray"/>
        </w:rPr>
      </w:pPr>
      <w:r>
        <w:rPr>
          <w:highlight w:val="lightGray"/>
        </w:rPr>
        <w:t>Exam conditions</w:t>
      </w:r>
    </w:p>
    <w:p w14:paraId="5E819702" w14:textId="77777777" w:rsidR="003F0D70" w:rsidRDefault="003F0D70" w:rsidP="003F0D70">
      <w:pPr>
        <w:pStyle w:val="ListParagraph"/>
        <w:numPr>
          <w:ilvl w:val="0"/>
          <w:numId w:val="13"/>
        </w:numPr>
        <w:rPr>
          <w:highlight w:val="lightGray"/>
        </w:rPr>
      </w:pPr>
      <w:r>
        <w:rPr>
          <w:highlight w:val="lightGray"/>
        </w:rPr>
        <w:t>Research requirements (e.g., IRB)</w:t>
      </w:r>
    </w:p>
    <w:p w14:paraId="68966A57" w14:textId="2614754C" w:rsidR="003F0D70" w:rsidRPr="003F0D70" w:rsidRDefault="003F0D70" w:rsidP="008611F2">
      <w:pPr>
        <w:pStyle w:val="ListParagraph"/>
        <w:numPr>
          <w:ilvl w:val="0"/>
          <w:numId w:val="13"/>
        </w:numPr>
        <w:rPr>
          <w:highlight w:val="lightGray"/>
        </w:rPr>
      </w:pPr>
      <w:r>
        <w:rPr>
          <w:highlight w:val="lightGray"/>
        </w:rPr>
        <w:t>Timeline for notification of the outcome</w:t>
      </w:r>
    </w:p>
    <w:p w14:paraId="10DC7B2D" w14:textId="77777777" w:rsidR="003F0D70" w:rsidRDefault="003F0D70" w:rsidP="008611F2">
      <w:pPr>
        <w:rPr>
          <w:highlight w:val="lightGray"/>
        </w:rPr>
      </w:pPr>
    </w:p>
    <w:p w14:paraId="186C7018" w14:textId="6D7A88BC" w:rsidR="0007719E" w:rsidRPr="00EC0A2E" w:rsidRDefault="009F4B9F" w:rsidP="008611F2">
      <w:pPr>
        <w:rPr>
          <w:highlight w:val="lightGray"/>
        </w:rPr>
      </w:pPr>
      <w:r w:rsidRPr="009F4B9F">
        <w:rPr>
          <w:highlight w:val="lightGray"/>
        </w:rPr>
        <w:t>For some programs</w:t>
      </w:r>
      <w:r w:rsidR="00EC0A2E">
        <w:rPr>
          <w:highlight w:val="lightGray"/>
        </w:rPr>
        <w:t>,</w:t>
      </w:r>
      <w:r w:rsidRPr="009F4B9F">
        <w:rPr>
          <w:highlight w:val="lightGray"/>
        </w:rPr>
        <w:t xml:space="preserve"> this might be part of the master’s program and could be placed there instead.</w:t>
      </w:r>
    </w:p>
    <w:p w14:paraId="28946AE5" w14:textId="77777777" w:rsidR="0007719E" w:rsidRDefault="0007719E" w:rsidP="008611F2"/>
    <w:p w14:paraId="739CF684" w14:textId="0F404281" w:rsidR="008611F2" w:rsidRDefault="008611F2" w:rsidP="0007719E">
      <w:pPr>
        <w:pStyle w:val="Heading3"/>
      </w:pPr>
      <w:bookmarkStart w:id="66" w:name="_Toc74219176"/>
      <w:bookmarkStart w:id="67" w:name="_Toc119406477"/>
      <w:r w:rsidRPr="003F0D70">
        <w:t>Preliminary Exam</w:t>
      </w:r>
      <w:bookmarkEnd w:id="66"/>
      <w:bookmarkEnd w:id="67"/>
      <w:r w:rsidRPr="003F0D70">
        <w:t xml:space="preserve"> </w:t>
      </w:r>
    </w:p>
    <w:p w14:paraId="175068E8" w14:textId="464EB5CE" w:rsidR="008611F2" w:rsidRDefault="008611F2" w:rsidP="008611F2"/>
    <w:p w14:paraId="54A175A1" w14:textId="5C518D16" w:rsidR="00EC0A2E" w:rsidRDefault="003F0D70" w:rsidP="008611F2">
      <w:r w:rsidRPr="003F0D70">
        <w:rPr>
          <w:highlight w:val="lightGray"/>
        </w:rPr>
        <w:t>Describe the form, content, expectations, and procedures for the preliminary exam. Some additional elements to consider including</w:t>
      </w:r>
      <w:r>
        <w:rPr>
          <w:highlight w:val="lightGray"/>
        </w:rPr>
        <w:t>, as applicable</w:t>
      </w:r>
      <w:r w:rsidRPr="003F0D70">
        <w:rPr>
          <w:highlight w:val="lightGray"/>
        </w:rPr>
        <w:t>:</w:t>
      </w:r>
    </w:p>
    <w:p w14:paraId="4A960F95" w14:textId="79E0B293" w:rsidR="003F0D70" w:rsidRDefault="003F0D70" w:rsidP="008611F2"/>
    <w:p w14:paraId="42D21F51" w14:textId="269124EB" w:rsidR="003F0D70" w:rsidRDefault="003F0D70" w:rsidP="003F0D70">
      <w:pPr>
        <w:pStyle w:val="ListParagraph"/>
        <w:numPr>
          <w:ilvl w:val="0"/>
          <w:numId w:val="13"/>
        </w:numPr>
        <w:rPr>
          <w:highlight w:val="lightGray"/>
        </w:rPr>
      </w:pPr>
      <w:r w:rsidRPr="008611F2">
        <w:rPr>
          <w:highlight w:val="lightGray"/>
        </w:rPr>
        <w:t>Eligibility requirements</w:t>
      </w:r>
    </w:p>
    <w:p w14:paraId="29420D7F" w14:textId="5791512C" w:rsidR="003F0D70" w:rsidRPr="008611F2" w:rsidRDefault="003F0D70" w:rsidP="003F0D70">
      <w:pPr>
        <w:pStyle w:val="ListParagraph"/>
        <w:numPr>
          <w:ilvl w:val="0"/>
          <w:numId w:val="13"/>
        </w:numPr>
        <w:rPr>
          <w:highlight w:val="lightGray"/>
        </w:rPr>
      </w:pPr>
      <w:r>
        <w:rPr>
          <w:highlight w:val="lightGray"/>
        </w:rPr>
        <w:t>Deadlines and time limits</w:t>
      </w:r>
    </w:p>
    <w:p w14:paraId="120850AD" w14:textId="77777777" w:rsidR="003F0D70" w:rsidRPr="008611F2" w:rsidRDefault="003F0D70" w:rsidP="003F0D70">
      <w:pPr>
        <w:pStyle w:val="ListParagraph"/>
        <w:numPr>
          <w:ilvl w:val="0"/>
          <w:numId w:val="13"/>
        </w:numPr>
        <w:rPr>
          <w:highlight w:val="lightGray"/>
        </w:rPr>
      </w:pPr>
      <w:r w:rsidRPr="008611F2">
        <w:rPr>
          <w:highlight w:val="lightGray"/>
        </w:rPr>
        <w:t>Conditions for taking or re-taking exams</w:t>
      </w:r>
    </w:p>
    <w:p w14:paraId="640BC60D" w14:textId="77777777" w:rsidR="003F0D70" w:rsidRPr="008611F2" w:rsidRDefault="003F0D70" w:rsidP="003F0D70">
      <w:pPr>
        <w:pStyle w:val="ListParagraph"/>
        <w:numPr>
          <w:ilvl w:val="0"/>
          <w:numId w:val="13"/>
        </w:numPr>
        <w:rPr>
          <w:highlight w:val="lightGray"/>
        </w:rPr>
      </w:pPr>
      <w:r w:rsidRPr="008611F2">
        <w:rPr>
          <w:highlight w:val="lightGray"/>
        </w:rPr>
        <w:t>Limits to the number of attempts to pass</w:t>
      </w:r>
    </w:p>
    <w:p w14:paraId="581498FF" w14:textId="77777777" w:rsidR="000921E7" w:rsidRPr="008611F2" w:rsidRDefault="000921E7" w:rsidP="000921E7">
      <w:pPr>
        <w:pStyle w:val="ListParagraph"/>
        <w:numPr>
          <w:ilvl w:val="0"/>
          <w:numId w:val="13"/>
        </w:numPr>
        <w:rPr>
          <w:highlight w:val="lightGray"/>
        </w:rPr>
      </w:pPr>
      <w:r w:rsidRPr="008611F2">
        <w:rPr>
          <w:highlight w:val="lightGray"/>
        </w:rPr>
        <w:t>Scheduling</w:t>
      </w:r>
      <w:r>
        <w:rPr>
          <w:highlight w:val="lightGray"/>
        </w:rPr>
        <w:t xml:space="preserve"> (including when drafts should be circulated to the committee, when warrants need to be requested, etc.)</w:t>
      </w:r>
    </w:p>
    <w:p w14:paraId="1CE03956" w14:textId="77777777" w:rsidR="003F0D70" w:rsidRPr="008611F2" w:rsidRDefault="003F0D70" w:rsidP="003F0D70">
      <w:pPr>
        <w:pStyle w:val="ListParagraph"/>
        <w:numPr>
          <w:ilvl w:val="0"/>
          <w:numId w:val="13"/>
        </w:numPr>
        <w:rPr>
          <w:highlight w:val="lightGray"/>
        </w:rPr>
      </w:pPr>
      <w:r w:rsidRPr="008611F2">
        <w:rPr>
          <w:highlight w:val="lightGray"/>
        </w:rPr>
        <w:t>Frequency/availability of offered exams</w:t>
      </w:r>
    </w:p>
    <w:p w14:paraId="61046006" w14:textId="605461A6" w:rsidR="003F0D70" w:rsidRDefault="003F0D70" w:rsidP="003F0D70">
      <w:pPr>
        <w:pStyle w:val="ListParagraph"/>
        <w:numPr>
          <w:ilvl w:val="0"/>
          <w:numId w:val="13"/>
        </w:numPr>
        <w:rPr>
          <w:highlight w:val="lightGray"/>
        </w:rPr>
      </w:pPr>
      <w:proofErr w:type="gramStart"/>
      <w:r>
        <w:rPr>
          <w:highlight w:val="lightGray"/>
        </w:rPr>
        <w:t>Closed-book</w:t>
      </w:r>
      <w:proofErr w:type="gramEnd"/>
      <w:r>
        <w:rPr>
          <w:highlight w:val="lightGray"/>
        </w:rPr>
        <w:t xml:space="preserve"> versus use of notes</w:t>
      </w:r>
    </w:p>
    <w:p w14:paraId="2032F68C" w14:textId="7DD06CB6" w:rsidR="00542B8E" w:rsidRDefault="00542B8E" w:rsidP="003F0D70">
      <w:pPr>
        <w:pStyle w:val="ListParagraph"/>
        <w:numPr>
          <w:ilvl w:val="0"/>
          <w:numId w:val="13"/>
        </w:numPr>
        <w:rPr>
          <w:highlight w:val="lightGray"/>
        </w:rPr>
      </w:pPr>
      <w:r>
        <w:rPr>
          <w:highlight w:val="lightGray"/>
        </w:rPr>
        <w:t>Access to sample/previous prelim questions, reading lists, etc.</w:t>
      </w:r>
    </w:p>
    <w:p w14:paraId="7FE4A077" w14:textId="77777777" w:rsidR="003F0D70" w:rsidRDefault="003F0D70" w:rsidP="003F0D70">
      <w:pPr>
        <w:pStyle w:val="ListParagraph"/>
        <w:numPr>
          <w:ilvl w:val="0"/>
          <w:numId w:val="13"/>
        </w:numPr>
        <w:rPr>
          <w:highlight w:val="lightGray"/>
        </w:rPr>
      </w:pPr>
      <w:r>
        <w:rPr>
          <w:highlight w:val="lightGray"/>
        </w:rPr>
        <w:t>Exam conditions</w:t>
      </w:r>
    </w:p>
    <w:p w14:paraId="4E70B21E" w14:textId="672DBA63" w:rsidR="00542B8E" w:rsidRPr="00542B8E" w:rsidRDefault="003F0D70" w:rsidP="00542B8E">
      <w:pPr>
        <w:pStyle w:val="ListParagraph"/>
        <w:numPr>
          <w:ilvl w:val="0"/>
          <w:numId w:val="13"/>
        </w:numPr>
        <w:rPr>
          <w:highlight w:val="lightGray"/>
        </w:rPr>
      </w:pPr>
      <w:r>
        <w:rPr>
          <w:highlight w:val="lightGray"/>
        </w:rPr>
        <w:t>Research requirements (e.g., IRB)</w:t>
      </w:r>
    </w:p>
    <w:p w14:paraId="7ADD32E7" w14:textId="08CD15A1" w:rsidR="003F0D70" w:rsidRPr="003F0D70" w:rsidRDefault="003F0D70" w:rsidP="003F0D70">
      <w:pPr>
        <w:pStyle w:val="ListParagraph"/>
        <w:numPr>
          <w:ilvl w:val="0"/>
          <w:numId w:val="13"/>
        </w:numPr>
        <w:rPr>
          <w:highlight w:val="lightGray"/>
        </w:rPr>
      </w:pPr>
      <w:r>
        <w:rPr>
          <w:highlight w:val="lightGray"/>
        </w:rPr>
        <w:t>Timeline for notification of the outcome</w:t>
      </w:r>
    </w:p>
    <w:p w14:paraId="4BF2D084" w14:textId="77777777" w:rsidR="008611F2" w:rsidRPr="008611F2" w:rsidRDefault="008611F2" w:rsidP="008611F2"/>
    <w:p w14:paraId="603C0429" w14:textId="34F0A054" w:rsidR="008611F2" w:rsidRPr="000C3847" w:rsidRDefault="008611F2" w:rsidP="008611F2">
      <w:pPr>
        <w:pStyle w:val="Heading3"/>
      </w:pPr>
      <w:bookmarkStart w:id="68" w:name="_Toc74219177"/>
      <w:bookmarkStart w:id="69" w:name="_Toc119406478"/>
      <w:r>
        <w:t>Dissertation</w:t>
      </w:r>
      <w:r w:rsidR="009F4B9F">
        <w:t xml:space="preserve"> &amp; </w:t>
      </w:r>
      <w:r w:rsidR="00EC0A2E">
        <w:t>Final Oral Exam/Defense</w:t>
      </w:r>
      <w:bookmarkEnd w:id="68"/>
      <w:bookmarkEnd w:id="69"/>
    </w:p>
    <w:p w14:paraId="215FB3B9" w14:textId="77777777" w:rsidR="008611F2" w:rsidRDefault="008611F2" w:rsidP="008611F2"/>
    <w:p w14:paraId="6F7E8A75" w14:textId="5ECA2D60" w:rsidR="008611F2" w:rsidRDefault="008611F2" w:rsidP="008611F2">
      <w:pPr>
        <w:pStyle w:val="Heading4"/>
      </w:pPr>
      <w:bookmarkStart w:id="70" w:name="_Toc74219178"/>
      <w:r>
        <w:t>Topic</w:t>
      </w:r>
      <w:bookmarkEnd w:id="70"/>
    </w:p>
    <w:p w14:paraId="025BA5FC" w14:textId="77777777" w:rsidR="008611F2" w:rsidRDefault="008611F2" w:rsidP="008611F2"/>
    <w:p w14:paraId="10FB6208" w14:textId="7F045AEF" w:rsidR="008611F2" w:rsidRDefault="008611F2" w:rsidP="008611F2">
      <w:r>
        <w:t xml:space="preserve">Your advisor </w:t>
      </w:r>
      <w:r w:rsidR="0029251C">
        <w:t>can provide</w:t>
      </w:r>
      <w:r>
        <w:t xml:space="preserve"> guidance on selecting your </w:t>
      </w:r>
      <w:r w:rsidR="0029251C">
        <w:t xml:space="preserve">dissertation </w:t>
      </w:r>
      <w:r>
        <w:t xml:space="preserve">topic. </w:t>
      </w:r>
      <w:r w:rsidRPr="004264B9">
        <w:rPr>
          <w:highlight w:val="lightGray"/>
        </w:rPr>
        <w:t>Additional guidance from the program on topic selection should be included here</w:t>
      </w:r>
      <w:r w:rsidR="0029251C">
        <w:rPr>
          <w:highlight w:val="lightGray"/>
        </w:rPr>
        <w:t>, as applicable</w:t>
      </w:r>
      <w:r w:rsidRPr="004264B9">
        <w:rPr>
          <w:highlight w:val="lightGray"/>
        </w:rPr>
        <w:t>.</w:t>
      </w:r>
      <w:r>
        <w:t xml:space="preserve"> If you find that your topic and/or mentoring needs no longer align with your advisor, see “Advising &amp; Mentoring” section on how to change advisors. Note that your committee composition may or may not need to change as well in this scenario, depending upon your new advisor’s guidance. </w:t>
      </w:r>
    </w:p>
    <w:p w14:paraId="16EC8A34" w14:textId="77777777" w:rsidR="008611F2" w:rsidRDefault="008611F2" w:rsidP="008611F2"/>
    <w:p w14:paraId="0B7EA757" w14:textId="77777777" w:rsidR="008611F2" w:rsidRDefault="008611F2" w:rsidP="008611F2">
      <w:pPr>
        <w:pStyle w:val="Heading4"/>
      </w:pPr>
      <w:bookmarkStart w:id="71" w:name="_Toc74219179"/>
      <w:r>
        <w:t>Form &amp; Content</w:t>
      </w:r>
      <w:bookmarkEnd w:id="71"/>
    </w:p>
    <w:p w14:paraId="14E65BCC" w14:textId="77777777" w:rsidR="008611F2" w:rsidRDefault="008611F2" w:rsidP="008611F2"/>
    <w:p w14:paraId="645C5482" w14:textId="7ABBB950" w:rsidR="008611F2" w:rsidRDefault="008611F2" w:rsidP="008611F2">
      <w:pPr>
        <w:rPr>
          <w:highlight w:val="lightGray"/>
        </w:rPr>
      </w:pPr>
      <w:r w:rsidRPr="004264B9">
        <w:rPr>
          <w:highlight w:val="lightGray"/>
        </w:rPr>
        <w:t>Students</w:t>
      </w:r>
      <w:r>
        <w:rPr>
          <w:highlight w:val="lightGray"/>
        </w:rPr>
        <w:t xml:space="preserve"> have indicated that they</w:t>
      </w:r>
      <w:r w:rsidRPr="004264B9">
        <w:rPr>
          <w:highlight w:val="lightGray"/>
        </w:rPr>
        <w:t xml:space="preserve"> find it helpful to receive explicit guidance on the possible forms their </w:t>
      </w:r>
      <w:r>
        <w:rPr>
          <w:highlight w:val="lightGray"/>
        </w:rPr>
        <w:t>dissertation</w:t>
      </w:r>
      <w:r w:rsidRPr="004264B9">
        <w:rPr>
          <w:highlight w:val="lightGray"/>
        </w:rPr>
        <w:t>/projects</w:t>
      </w:r>
      <w:r>
        <w:rPr>
          <w:highlight w:val="lightGray"/>
        </w:rPr>
        <w:t>/exams</w:t>
      </w:r>
      <w:r w:rsidRPr="004264B9">
        <w:rPr>
          <w:highlight w:val="lightGray"/>
        </w:rPr>
        <w:t xml:space="preserve"> could take, as well as expectations for content. </w:t>
      </w:r>
      <w:r>
        <w:rPr>
          <w:highlight w:val="lightGray"/>
        </w:rPr>
        <w:t>This may include (but is not limited to):</w:t>
      </w:r>
    </w:p>
    <w:p w14:paraId="4522F04B" w14:textId="77777777" w:rsidR="008611F2" w:rsidRDefault="008611F2" w:rsidP="008611F2">
      <w:pPr>
        <w:rPr>
          <w:highlight w:val="lightGray"/>
        </w:rPr>
      </w:pPr>
    </w:p>
    <w:p w14:paraId="68694AC1" w14:textId="77777777" w:rsidR="008611F2" w:rsidRDefault="008611F2" w:rsidP="008611F2">
      <w:pPr>
        <w:pStyle w:val="ListParagraph"/>
        <w:numPr>
          <w:ilvl w:val="0"/>
          <w:numId w:val="11"/>
        </w:numPr>
        <w:rPr>
          <w:highlight w:val="lightGray"/>
        </w:rPr>
      </w:pPr>
      <w:r>
        <w:rPr>
          <w:highlight w:val="lightGray"/>
        </w:rPr>
        <w:t>Required style/form</w:t>
      </w:r>
    </w:p>
    <w:p w14:paraId="2A65C254" w14:textId="77777777" w:rsidR="008611F2" w:rsidRDefault="008611F2" w:rsidP="008611F2">
      <w:pPr>
        <w:pStyle w:val="ListParagraph"/>
        <w:numPr>
          <w:ilvl w:val="0"/>
          <w:numId w:val="11"/>
        </w:numPr>
        <w:rPr>
          <w:highlight w:val="lightGray"/>
        </w:rPr>
      </w:pPr>
      <w:r>
        <w:rPr>
          <w:highlight w:val="lightGray"/>
        </w:rPr>
        <w:t>Required components and sections</w:t>
      </w:r>
    </w:p>
    <w:p w14:paraId="1CDCDFCB" w14:textId="77777777" w:rsidR="008611F2" w:rsidRDefault="008611F2" w:rsidP="008611F2">
      <w:pPr>
        <w:pStyle w:val="ListParagraph"/>
        <w:numPr>
          <w:ilvl w:val="0"/>
          <w:numId w:val="11"/>
        </w:numPr>
        <w:rPr>
          <w:highlight w:val="lightGray"/>
        </w:rPr>
      </w:pPr>
      <w:r>
        <w:rPr>
          <w:highlight w:val="lightGray"/>
        </w:rPr>
        <w:t>Content areas</w:t>
      </w:r>
    </w:p>
    <w:p w14:paraId="608228F7" w14:textId="77777777" w:rsidR="008611F2" w:rsidRDefault="008611F2" w:rsidP="008611F2">
      <w:pPr>
        <w:pStyle w:val="ListParagraph"/>
        <w:numPr>
          <w:ilvl w:val="0"/>
          <w:numId w:val="11"/>
        </w:numPr>
        <w:rPr>
          <w:highlight w:val="lightGray"/>
        </w:rPr>
      </w:pPr>
      <w:r>
        <w:rPr>
          <w:highlight w:val="lightGray"/>
        </w:rPr>
        <w:t>Reading lists</w:t>
      </w:r>
    </w:p>
    <w:p w14:paraId="7C6A6ABC" w14:textId="77777777" w:rsidR="008611F2" w:rsidRDefault="008611F2" w:rsidP="008611F2">
      <w:pPr>
        <w:pStyle w:val="ListParagraph"/>
        <w:numPr>
          <w:ilvl w:val="0"/>
          <w:numId w:val="11"/>
        </w:numPr>
        <w:rPr>
          <w:highlight w:val="lightGray"/>
        </w:rPr>
      </w:pPr>
      <w:r>
        <w:rPr>
          <w:highlight w:val="lightGray"/>
        </w:rPr>
        <w:t>Length</w:t>
      </w:r>
    </w:p>
    <w:p w14:paraId="198DBACA" w14:textId="77777777" w:rsidR="008611F2" w:rsidRPr="00DB3BE3" w:rsidRDefault="008611F2" w:rsidP="008611F2">
      <w:pPr>
        <w:pStyle w:val="ListParagraph"/>
        <w:numPr>
          <w:ilvl w:val="0"/>
          <w:numId w:val="11"/>
        </w:numPr>
        <w:rPr>
          <w:highlight w:val="lightGray"/>
        </w:rPr>
      </w:pPr>
      <w:r>
        <w:rPr>
          <w:highlight w:val="lightGray"/>
        </w:rPr>
        <w:t>Citation styles</w:t>
      </w:r>
    </w:p>
    <w:p w14:paraId="6D43A109" w14:textId="77777777" w:rsidR="008611F2" w:rsidRPr="00DB3BE3" w:rsidRDefault="008611F2" w:rsidP="008611F2">
      <w:pPr>
        <w:pStyle w:val="ListParagraph"/>
        <w:numPr>
          <w:ilvl w:val="0"/>
          <w:numId w:val="11"/>
        </w:numPr>
        <w:rPr>
          <w:highlight w:val="lightGray"/>
        </w:rPr>
      </w:pPr>
      <w:r>
        <w:rPr>
          <w:highlight w:val="lightGray"/>
        </w:rPr>
        <w:t>Evaluation/grading criteria</w:t>
      </w:r>
    </w:p>
    <w:p w14:paraId="5685C550" w14:textId="77777777" w:rsidR="008611F2" w:rsidRPr="00673A7C" w:rsidRDefault="008611F2" w:rsidP="008611F2">
      <w:pPr>
        <w:pStyle w:val="ListParagraph"/>
        <w:numPr>
          <w:ilvl w:val="0"/>
          <w:numId w:val="11"/>
        </w:numPr>
        <w:rPr>
          <w:highlight w:val="lightGray"/>
        </w:rPr>
      </w:pPr>
      <w:r>
        <w:rPr>
          <w:highlight w:val="lightGray"/>
        </w:rPr>
        <w:t>Samples/models/exemplars (include how to access these)</w:t>
      </w:r>
    </w:p>
    <w:p w14:paraId="64EF6F64" w14:textId="77777777" w:rsidR="008611F2" w:rsidRDefault="008611F2" w:rsidP="008611F2">
      <w:pPr>
        <w:rPr>
          <w:highlight w:val="lightGray"/>
        </w:rPr>
      </w:pPr>
    </w:p>
    <w:p w14:paraId="50914DA8" w14:textId="77777777" w:rsidR="008611F2" w:rsidRDefault="008611F2" w:rsidP="008611F2">
      <w:r>
        <w:rPr>
          <w:highlight w:val="lightGray"/>
        </w:rPr>
        <w:t>Locating this kind of information in the handbook facilitates equitable communication of expectations</w:t>
      </w:r>
      <w:r w:rsidRPr="00DB3BE3">
        <w:rPr>
          <w:highlight w:val="lightGray"/>
        </w:rPr>
        <w:t xml:space="preserve">. If this information is to be housed elsewhere (e.g., to be determined </w:t>
      </w:r>
      <w:r>
        <w:rPr>
          <w:highlight w:val="lightGray"/>
        </w:rPr>
        <w:t xml:space="preserve">and communicated </w:t>
      </w:r>
      <w:r w:rsidRPr="00DB3BE3">
        <w:rPr>
          <w:highlight w:val="lightGray"/>
        </w:rPr>
        <w:t>by the advisor), indicate that in this section.</w:t>
      </w:r>
    </w:p>
    <w:p w14:paraId="715D094F" w14:textId="77777777" w:rsidR="008611F2" w:rsidRDefault="008611F2" w:rsidP="008611F2"/>
    <w:p w14:paraId="193B0F64" w14:textId="77777777" w:rsidR="008611F2" w:rsidRDefault="008611F2" w:rsidP="008611F2">
      <w:pPr>
        <w:pStyle w:val="Heading4"/>
      </w:pPr>
      <w:bookmarkStart w:id="72" w:name="_Toc74219180"/>
      <w:r>
        <w:t>Procedures</w:t>
      </w:r>
      <w:bookmarkEnd w:id="72"/>
    </w:p>
    <w:p w14:paraId="09CA3431" w14:textId="77777777" w:rsidR="008611F2" w:rsidRDefault="008611F2" w:rsidP="008611F2"/>
    <w:p w14:paraId="2D40EC81" w14:textId="77777777" w:rsidR="008611F2" w:rsidRPr="008611F2" w:rsidRDefault="008611F2" w:rsidP="008611F2">
      <w:pPr>
        <w:rPr>
          <w:highlight w:val="lightGray"/>
        </w:rPr>
      </w:pPr>
      <w:r w:rsidRPr="008611F2">
        <w:rPr>
          <w:highlight w:val="lightGray"/>
        </w:rPr>
        <w:t>Describe the following procedural elements, as applicable:</w:t>
      </w:r>
    </w:p>
    <w:p w14:paraId="2EBDED40" w14:textId="77777777" w:rsidR="008611F2" w:rsidRPr="008611F2" w:rsidRDefault="008611F2" w:rsidP="008611F2">
      <w:pPr>
        <w:rPr>
          <w:highlight w:val="lightGray"/>
        </w:rPr>
      </w:pPr>
    </w:p>
    <w:p w14:paraId="474388AA" w14:textId="77777777" w:rsidR="008611F2" w:rsidRPr="008611F2" w:rsidRDefault="008611F2" w:rsidP="008611F2">
      <w:pPr>
        <w:pStyle w:val="ListParagraph"/>
        <w:numPr>
          <w:ilvl w:val="0"/>
          <w:numId w:val="10"/>
        </w:numPr>
        <w:rPr>
          <w:highlight w:val="lightGray"/>
        </w:rPr>
      </w:pPr>
      <w:r w:rsidRPr="008611F2">
        <w:rPr>
          <w:highlight w:val="lightGray"/>
        </w:rPr>
        <w:t>Eligibility requirements</w:t>
      </w:r>
    </w:p>
    <w:p w14:paraId="24ABF233" w14:textId="3E52122D" w:rsidR="008611F2" w:rsidRPr="008611F2" w:rsidRDefault="008611F2" w:rsidP="008611F2">
      <w:pPr>
        <w:pStyle w:val="ListParagraph"/>
        <w:numPr>
          <w:ilvl w:val="0"/>
          <w:numId w:val="10"/>
        </w:numPr>
        <w:rPr>
          <w:highlight w:val="lightGray"/>
        </w:rPr>
      </w:pPr>
      <w:r w:rsidRPr="008611F2">
        <w:rPr>
          <w:highlight w:val="lightGray"/>
        </w:rPr>
        <w:t>Scheduling</w:t>
      </w:r>
      <w:r w:rsidR="00542B8E">
        <w:rPr>
          <w:highlight w:val="lightGray"/>
        </w:rPr>
        <w:t xml:space="preserve"> (including when drafts should be circulated to the committee)</w:t>
      </w:r>
    </w:p>
    <w:p w14:paraId="5F4D5B72" w14:textId="30A7684B" w:rsidR="008611F2" w:rsidRDefault="00A06B55" w:rsidP="008611F2">
      <w:pPr>
        <w:pStyle w:val="ListParagraph"/>
        <w:numPr>
          <w:ilvl w:val="0"/>
          <w:numId w:val="10"/>
        </w:numPr>
        <w:rPr>
          <w:highlight w:val="lightGray"/>
        </w:rPr>
      </w:pPr>
      <w:r>
        <w:rPr>
          <w:highlight w:val="lightGray"/>
        </w:rPr>
        <w:t>Final oral exam/defense conditions</w:t>
      </w:r>
    </w:p>
    <w:p w14:paraId="2158C3BD" w14:textId="6D10F0A0" w:rsidR="00542B8E" w:rsidRDefault="00542B8E" w:rsidP="008611F2">
      <w:pPr>
        <w:pStyle w:val="ListParagraph"/>
        <w:numPr>
          <w:ilvl w:val="0"/>
          <w:numId w:val="10"/>
        </w:numPr>
        <w:rPr>
          <w:highlight w:val="lightGray"/>
        </w:rPr>
      </w:pPr>
      <w:r>
        <w:rPr>
          <w:highlight w:val="lightGray"/>
        </w:rPr>
        <w:t>Access to sample dissertations, defense presentations, etc.</w:t>
      </w:r>
    </w:p>
    <w:p w14:paraId="35BA14F5" w14:textId="77777777" w:rsidR="008611F2" w:rsidRDefault="008611F2" w:rsidP="008611F2">
      <w:pPr>
        <w:pStyle w:val="ListParagraph"/>
        <w:numPr>
          <w:ilvl w:val="0"/>
          <w:numId w:val="10"/>
        </w:numPr>
        <w:rPr>
          <w:highlight w:val="lightGray"/>
        </w:rPr>
      </w:pPr>
      <w:r>
        <w:rPr>
          <w:highlight w:val="lightGray"/>
        </w:rPr>
        <w:t>Research requirements (e.g., IRB)</w:t>
      </w:r>
    </w:p>
    <w:p w14:paraId="3EC2CE1A" w14:textId="77777777" w:rsidR="008611F2" w:rsidRPr="00DB3BE3" w:rsidRDefault="008611F2" w:rsidP="008611F2">
      <w:pPr>
        <w:pStyle w:val="ListParagraph"/>
        <w:numPr>
          <w:ilvl w:val="0"/>
          <w:numId w:val="10"/>
        </w:numPr>
        <w:rPr>
          <w:highlight w:val="lightGray"/>
        </w:rPr>
      </w:pPr>
      <w:r>
        <w:rPr>
          <w:highlight w:val="lightGray"/>
        </w:rPr>
        <w:t>Timeline for notification of the outcome</w:t>
      </w:r>
    </w:p>
    <w:p w14:paraId="1AE61B65" w14:textId="77777777" w:rsidR="008611F2" w:rsidRDefault="008611F2" w:rsidP="008611F2"/>
    <w:p w14:paraId="08B5C371" w14:textId="42E152E8" w:rsidR="008611F2" w:rsidRDefault="008611F2" w:rsidP="008611F2">
      <w:pPr>
        <w:pStyle w:val="Heading3"/>
      </w:pPr>
      <w:bookmarkStart w:id="73" w:name="_Toc74219181"/>
      <w:bookmarkStart w:id="74" w:name="_Toc119406479"/>
      <w:r>
        <w:t>Sample Course Schedule (optional)</w:t>
      </w:r>
      <w:bookmarkEnd w:id="73"/>
      <w:bookmarkEnd w:id="74"/>
    </w:p>
    <w:p w14:paraId="4017800C" w14:textId="77777777" w:rsidR="008611F2" w:rsidRPr="00DC6785" w:rsidRDefault="008611F2" w:rsidP="008611F2"/>
    <w:p w14:paraId="60981676" w14:textId="494DEBDC" w:rsidR="008611F2" w:rsidRDefault="008611F2" w:rsidP="008611F2">
      <w:r w:rsidRPr="0040278C">
        <w:rPr>
          <w:highlight w:val="lightGray"/>
        </w:rPr>
        <w:t>Consider</w:t>
      </w:r>
      <w:r w:rsidR="00444CA8">
        <w:rPr>
          <w:highlight w:val="lightGray"/>
        </w:rPr>
        <w:t xml:space="preserve"> </w:t>
      </w:r>
      <w:r w:rsidRPr="0040278C">
        <w:rPr>
          <w:highlight w:val="lightGray"/>
        </w:rPr>
        <w:t>outlining a schedule of courses by year/semester that is either required, typical, or ideal f</w:t>
      </w:r>
      <w:r w:rsidR="00385CD4">
        <w:rPr>
          <w:highlight w:val="lightGray"/>
        </w:rPr>
        <w:t>or</w:t>
      </w:r>
      <w:r w:rsidRPr="0040278C">
        <w:rPr>
          <w:highlight w:val="lightGray"/>
        </w:rPr>
        <w:t xml:space="preserve"> students in this program.</w:t>
      </w:r>
      <w:r w:rsidR="000F3AC6">
        <w:t xml:space="preserve"> </w:t>
      </w:r>
      <w:r w:rsidR="000F3AC6" w:rsidRPr="00FE2D02">
        <w:rPr>
          <w:highlight w:val="lightGray"/>
        </w:rPr>
        <w:t xml:space="preserve">Note: It is important to keep this section updated to reflect the requirements in </w:t>
      </w:r>
      <w:r w:rsidR="000F3AC6" w:rsidRPr="00FE2D02">
        <w:rPr>
          <w:i/>
          <w:iCs/>
          <w:highlight w:val="lightGray"/>
        </w:rPr>
        <w:t>Guide</w:t>
      </w:r>
      <w:r w:rsidR="000F3AC6" w:rsidRPr="00FE2D02">
        <w:rPr>
          <w:highlight w:val="lightGray"/>
        </w:rPr>
        <w:t xml:space="preserve">. Programs may also opt to add suggested course schedules into </w:t>
      </w:r>
      <w:r w:rsidR="000F3AC6" w:rsidRPr="00FE2D02">
        <w:rPr>
          <w:i/>
          <w:iCs/>
          <w:highlight w:val="lightGray"/>
        </w:rPr>
        <w:t>Guide</w:t>
      </w:r>
      <w:r w:rsidR="000F3AC6" w:rsidRPr="00FE2D02">
        <w:rPr>
          <w:highlight w:val="lightGray"/>
        </w:rPr>
        <w:t xml:space="preserve"> (using the “four-year plan” table, which can be modified to include any number of years or semesters).</w:t>
      </w:r>
    </w:p>
    <w:p w14:paraId="45A29F5C" w14:textId="77777777" w:rsidR="008611F2" w:rsidRDefault="008611F2" w:rsidP="008611F2"/>
    <w:p w14:paraId="0AC854E2" w14:textId="719922CF" w:rsidR="008611F2" w:rsidRDefault="000921E7" w:rsidP="008611F2">
      <w:pPr>
        <w:pStyle w:val="Heading3"/>
      </w:pPr>
      <w:bookmarkStart w:id="75" w:name="_Toc74219182"/>
      <w:bookmarkStart w:id="76" w:name="_Toc119406480"/>
      <w:r>
        <w:t>Doctoral</w:t>
      </w:r>
      <w:r w:rsidR="008611F2">
        <w:t xml:space="preserve"> Degree Checklist: Timeline &amp; Deadlines</w:t>
      </w:r>
      <w:bookmarkEnd w:id="75"/>
      <w:bookmarkEnd w:id="76"/>
    </w:p>
    <w:p w14:paraId="426D0804" w14:textId="77777777" w:rsidR="008611F2" w:rsidRDefault="008611F2" w:rsidP="008611F2"/>
    <w:p w14:paraId="6BD957D8" w14:textId="239153E2" w:rsidR="008611F2" w:rsidRPr="000218C7" w:rsidRDefault="008611F2" w:rsidP="008611F2">
      <w:r>
        <w:t>The</w:t>
      </w:r>
      <w:r w:rsidRPr="000218C7">
        <w:t xml:space="preserve"> G</w:t>
      </w:r>
      <w:r>
        <w:t xml:space="preserve">raduate School maintains a list of steps to complete your master’s degree, including deadlines and important things to know as you progress toward graduation: </w:t>
      </w:r>
      <w:hyperlink r:id="rId42" w:history="1">
        <w:r w:rsidR="00B42274" w:rsidRPr="009720D6">
          <w:rPr>
            <w:rStyle w:val="Hyperlink"/>
          </w:rPr>
          <w:t>grad.wisc.edu/current-students/doctoral-guide</w:t>
        </w:r>
      </w:hyperlink>
      <w:r>
        <w:t xml:space="preserve">. In addition to what is posted on this webpage from the Graduate School, you must meet all required steps of the program (outlined below). </w:t>
      </w:r>
      <w:r w:rsidRPr="000218C7">
        <w:rPr>
          <w:highlight w:val="lightGray"/>
        </w:rPr>
        <w:t>Delete this last clause if you will not be adding a program checklist below.</w:t>
      </w:r>
    </w:p>
    <w:p w14:paraId="0C0BE3DF" w14:textId="77777777" w:rsidR="008611F2" w:rsidRDefault="008611F2" w:rsidP="008611F2">
      <w:pPr>
        <w:rPr>
          <w:highlight w:val="lightGray"/>
        </w:rPr>
      </w:pPr>
    </w:p>
    <w:p w14:paraId="3F3192CA" w14:textId="77777777" w:rsidR="008611F2" w:rsidRPr="005948A0" w:rsidRDefault="008611F2" w:rsidP="008611F2">
      <w:pPr>
        <w:rPr>
          <w:highlight w:val="lightGray"/>
        </w:rPr>
      </w:pPr>
      <w:r>
        <w:rPr>
          <w:highlight w:val="lightGray"/>
        </w:rPr>
        <w:t xml:space="preserve">(Optional) </w:t>
      </w:r>
      <w:r w:rsidRPr="00F75636">
        <w:rPr>
          <w:highlight w:val="lightGray"/>
        </w:rPr>
        <w:t xml:space="preserve">Provide a checklist of all key </w:t>
      </w:r>
      <w:r>
        <w:rPr>
          <w:highlight w:val="lightGray"/>
        </w:rPr>
        <w:t xml:space="preserve">program </w:t>
      </w:r>
      <w:r w:rsidRPr="00F75636">
        <w:rPr>
          <w:highlight w:val="lightGray"/>
        </w:rPr>
        <w:t>tasks to complete the degree</w:t>
      </w:r>
      <w:r>
        <w:rPr>
          <w:highlight w:val="lightGray"/>
        </w:rPr>
        <w:t xml:space="preserve">. Key </w:t>
      </w:r>
      <w:r w:rsidRPr="005948A0">
        <w:rPr>
          <w:highlight w:val="lightGray"/>
        </w:rPr>
        <w:t>tasks may include but are not limited to:</w:t>
      </w:r>
    </w:p>
    <w:p w14:paraId="6BD932BC" w14:textId="77777777" w:rsidR="008611F2" w:rsidRPr="005948A0" w:rsidRDefault="008611F2" w:rsidP="008611F2">
      <w:pPr>
        <w:rPr>
          <w:highlight w:val="lightGray"/>
        </w:rPr>
      </w:pPr>
    </w:p>
    <w:p w14:paraId="6A3A87D1" w14:textId="678A4886" w:rsidR="008611F2" w:rsidRPr="005948A0" w:rsidRDefault="007738C5" w:rsidP="008611F2">
      <w:pPr>
        <w:pStyle w:val="ListParagraph"/>
        <w:numPr>
          <w:ilvl w:val="0"/>
          <w:numId w:val="8"/>
        </w:numPr>
        <w:rPr>
          <w:highlight w:val="lightGray"/>
        </w:rPr>
      </w:pPr>
      <w:r>
        <w:rPr>
          <w:highlight w:val="lightGray"/>
        </w:rPr>
        <w:t xml:space="preserve">curricular </w:t>
      </w:r>
      <w:r w:rsidR="00790FB5">
        <w:rPr>
          <w:highlight w:val="lightGray"/>
        </w:rPr>
        <w:t>requirements</w:t>
      </w:r>
    </w:p>
    <w:p w14:paraId="62793B55" w14:textId="77777777" w:rsidR="008611F2" w:rsidRPr="005948A0" w:rsidRDefault="008611F2" w:rsidP="008611F2">
      <w:pPr>
        <w:pStyle w:val="ListParagraph"/>
        <w:numPr>
          <w:ilvl w:val="0"/>
          <w:numId w:val="8"/>
        </w:numPr>
        <w:rPr>
          <w:highlight w:val="lightGray"/>
        </w:rPr>
      </w:pPr>
      <w:r w:rsidRPr="005948A0">
        <w:rPr>
          <w:highlight w:val="lightGray"/>
        </w:rPr>
        <w:t>processes related to committees</w:t>
      </w:r>
    </w:p>
    <w:p w14:paraId="5FE626FC" w14:textId="77777777" w:rsidR="008611F2" w:rsidRPr="005948A0" w:rsidRDefault="008611F2" w:rsidP="008611F2">
      <w:pPr>
        <w:pStyle w:val="ListParagraph"/>
        <w:numPr>
          <w:ilvl w:val="0"/>
          <w:numId w:val="8"/>
        </w:numPr>
        <w:rPr>
          <w:highlight w:val="lightGray"/>
        </w:rPr>
      </w:pPr>
      <w:r w:rsidRPr="005948A0">
        <w:rPr>
          <w:highlight w:val="lightGray"/>
        </w:rPr>
        <w:t>research requirements and scheduling protocols (e.g., IRB)</w:t>
      </w:r>
    </w:p>
    <w:p w14:paraId="1B727C19" w14:textId="77777777" w:rsidR="008611F2" w:rsidRPr="005948A0" w:rsidRDefault="008611F2" w:rsidP="008611F2">
      <w:pPr>
        <w:pStyle w:val="ListParagraph"/>
        <w:numPr>
          <w:ilvl w:val="0"/>
          <w:numId w:val="8"/>
        </w:numPr>
        <w:rPr>
          <w:highlight w:val="lightGray"/>
        </w:rPr>
      </w:pPr>
      <w:r w:rsidRPr="005948A0">
        <w:rPr>
          <w:highlight w:val="lightGray"/>
        </w:rPr>
        <w:t>exams, proposals, defenses, thesis, capstones, or final papers/projects</w:t>
      </w:r>
    </w:p>
    <w:p w14:paraId="120F89CD" w14:textId="77777777" w:rsidR="008611F2" w:rsidRPr="00DB3BE3" w:rsidRDefault="008611F2" w:rsidP="008611F2">
      <w:pPr>
        <w:pStyle w:val="ListParagraph"/>
        <w:numPr>
          <w:ilvl w:val="0"/>
          <w:numId w:val="8"/>
        </w:numPr>
        <w:rPr>
          <w:highlight w:val="lightGray"/>
        </w:rPr>
      </w:pPr>
      <w:r w:rsidRPr="005948A0">
        <w:rPr>
          <w:highlight w:val="lightGray"/>
        </w:rPr>
        <w:t>requesting warrants</w:t>
      </w:r>
    </w:p>
    <w:p w14:paraId="79263238" w14:textId="77777777" w:rsidR="008611F2" w:rsidRPr="005948A0" w:rsidRDefault="008611F2" w:rsidP="008611F2">
      <w:pPr>
        <w:pStyle w:val="ListParagraph"/>
        <w:numPr>
          <w:ilvl w:val="0"/>
          <w:numId w:val="8"/>
        </w:numPr>
        <w:rPr>
          <w:highlight w:val="lightGray"/>
        </w:rPr>
      </w:pPr>
      <w:r w:rsidRPr="005948A0">
        <w:rPr>
          <w:highlight w:val="lightGray"/>
        </w:rPr>
        <w:t>graduation</w:t>
      </w:r>
      <w:r>
        <w:rPr>
          <w:highlight w:val="lightGray"/>
        </w:rPr>
        <w:t xml:space="preserve"> procedures</w:t>
      </w:r>
    </w:p>
    <w:p w14:paraId="496189C0" w14:textId="715A10E6" w:rsidR="008611F2" w:rsidRPr="005948A0" w:rsidRDefault="008611F2" w:rsidP="008611F2">
      <w:pPr>
        <w:pStyle w:val="ListParagraph"/>
        <w:numPr>
          <w:ilvl w:val="0"/>
          <w:numId w:val="8"/>
        </w:numPr>
        <w:rPr>
          <w:highlight w:val="lightGray"/>
        </w:rPr>
      </w:pPr>
      <w:r w:rsidRPr="005948A0">
        <w:rPr>
          <w:highlight w:val="lightGray"/>
        </w:rPr>
        <w:t>transition from master</w:t>
      </w:r>
      <w:r w:rsidR="0022126E">
        <w:rPr>
          <w:highlight w:val="lightGray"/>
        </w:rPr>
        <w:t>’</w:t>
      </w:r>
      <w:r w:rsidRPr="005948A0">
        <w:rPr>
          <w:highlight w:val="lightGray"/>
        </w:rPr>
        <w:t>s to doctoral education (when applicable)</w:t>
      </w:r>
    </w:p>
    <w:p w14:paraId="3DEE6AE2" w14:textId="77777777" w:rsidR="008611F2" w:rsidRPr="005948A0" w:rsidRDefault="008611F2" w:rsidP="008611F2">
      <w:pPr>
        <w:rPr>
          <w:highlight w:val="lightGray"/>
        </w:rPr>
      </w:pPr>
    </w:p>
    <w:p w14:paraId="7E873BA9" w14:textId="77777777" w:rsidR="008611F2" w:rsidRPr="005948A0" w:rsidRDefault="008611F2" w:rsidP="008611F2">
      <w:pPr>
        <w:rPr>
          <w:highlight w:val="lightGray"/>
        </w:rPr>
      </w:pPr>
      <w:r w:rsidRPr="005948A0">
        <w:rPr>
          <w:highlight w:val="lightGray"/>
        </w:rPr>
        <w:t>Each key task should be ordered according to the required or typical progression and have the following indicated next to it:</w:t>
      </w:r>
    </w:p>
    <w:p w14:paraId="2508C140" w14:textId="77777777" w:rsidR="008611F2" w:rsidRPr="005948A0" w:rsidRDefault="008611F2" w:rsidP="008611F2">
      <w:pPr>
        <w:rPr>
          <w:highlight w:val="lightGray"/>
        </w:rPr>
      </w:pPr>
    </w:p>
    <w:p w14:paraId="5BEA7BA8" w14:textId="77777777" w:rsidR="008611F2" w:rsidRDefault="008611F2" w:rsidP="008611F2">
      <w:pPr>
        <w:pStyle w:val="ListParagraph"/>
        <w:numPr>
          <w:ilvl w:val="0"/>
          <w:numId w:val="9"/>
        </w:numPr>
        <w:rPr>
          <w:highlight w:val="lightGray"/>
        </w:rPr>
      </w:pPr>
      <w:r w:rsidRPr="005948A0">
        <w:rPr>
          <w:highlight w:val="lightGray"/>
        </w:rPr>
        <w:t>required, typical, or ideal deadlines/timelines for completion</w:t>
      </w:r>
    </w:p>
    <w:p w14:paraId="4D96B9D7" w14:textId="77777777" w:rsidR="008611F2" w:rsidRDefault="008611F2" w:rsidP="008611F2">
      <w:pPr>
        <w:pStyle w:val="ListParagraph"/>
        <w:numPr>
          <w:ilvl w:val="0"/>
          <w:numId w:val="9"/>
        </w:numPr>
        <w:rPr>
          <w:highlight w:val="lightGray"/>
        </w:rPr>
      </w:pPr>
      <w:r>
        <w:rPr>
          <w:highlight w:val="lightGray"/>
        </w:rPr>
        <w:t>time limits (as applicable)</w:t>
      </w:r>
    </w:p>
    <w:p w14:paraId="2A6456D5" w14:textId="77777777" w:rsidR="008611F2" w:rsidRPr="005948A0" w:rsidRDefault="008611F2" w:rsidP="008611F2">
      <w:pPr>
        <w:pStyle w:val="ListParagraph"/>
        <w:numPr>
          <w:ilvl w:val="0"/>
          <w:numId w:val="9"/>
        </w:numPr>
        <w:rPr>
          <w:highlight w:val="lightGray"/>
        </w:rPr>
      </w:pPr>
      <w:r>
        <w:rPr>
          <w:highlight w:val="lightGray"/>
        </w:rPr>
        <w:t>eligibility requirements (as applicable)</w:t>
      </w:r>
    </w:p>
    <w:p w14:paraId="6663E82B" w14:textId="77777777" w:rsidR="008611F2" w:rsidRPr="006A489F" w:rsidRDefault="008611F2" w:rsidP="008611F2">
      <w:pPr>
        <w:pStyle w:val="ListParagraph"/>
        <w:numPr>
          <w:ilvl w:val="0"/>
          <w:numId w:val="9"/>
        </w:numPr>
        <w:rPr>
          <w:highlight w:val="lightGray"/>
        </w:rPr>
      </w:pPr>
      <w:r w:rsidRPr="005948A0">
        <w:rPr>
          <w:highlight w:val="lightGray"/>
        </w:rPr>
        <w:t>associated procedures and/or forms (hyperlinks are helpful)</w:t>
      </w:r>
    </w:p>
    <w:p w14:paraId="21CE9BB4" w14:textId="77777777" w:rsidR="008611F2" w:rsidRPr="005948A0" w:rsidRDefault="008611F2" w:rsidP="008611F2">
      <w:pPr>
        <w:rPr>
          <w:highlight w:val="lightGray"/>
        </w:rPr>
      </w:pPr>
    </w:p>
    <w:p w14:paraId="58CDFA36" w14:textId="77777777" w:rsidR="00252007" w:rsidRDefault="00252007" w:rsidP="00252007">
      <w:r>
        <w:rPr>
          <w:highlight w:val="lightGray"/>
        </w:rPr>
        <w:t>Some programs may choose to capture this information in other sections of the handbook.</w:t>
      </w:r>
    </w:p>
    <w:p w14:paraId="19A193A2" w14:textId="77777777" w:rsidR="003D41CE" w:rsidRDefault="003D41CE" w:rsidP="00D21870"/>
    <w:p w14:paraId="19F17FF2" w14:textId="77777777" w:rsidR="003E3B87" w:rsidRPr="00BF3CB2" w:rsidRDefault="003E3B87" w:rsidP="003E3B87">
      <w:pPr>
        <w:rPr>
          <w:highlight w:val="lightGray"/>
        </w:rPr>
      </w:pPr>
      <w:r w:rsidRPr="00BF3CB2">
        <w:rPr>
          <w:highlight w:val="lightGray"/>
        </w:rPr>
        <w:t>For examples of checklists, see the following program handbooks:</w:t>
      </w:r>
    </w:p>
    <w:p w14:paraId="60C627CD" w14:textId="77777777" w:rsidR="003E3B87" w:rsidRPr="00BF3CB2" w:rsidRDefault="003E3B87" w:rsidP="003E3B87">
      <w:pPr>
        <w:rPr>
          <w:highlight w:val="lightGray"/>
        </w:rPr>
      </w:pPr>
    </w:p>
    <w:p w14:paraId="2CF1C8DA" w14:textId="77777777" w:rsidR="003E3B87" w:rsidRPr="00BF3CB2" w:rsidRDefault="003E3B87" w:rsidP="003E3B87">
      <w:pPr>
        <w:rPr>
          <w:b/>
          <w:bCs/>
          <w:highlight w:val="lightGray"/>
        </w:rPr>
      </w:pPr>
      <w:r w:rsidRPr="00BF3CB2">
        <w:rPr>
          <w:b/>
          <w:bCs/>
          <w:highlight w:val="lightGray"/>
        </w:rPr>
        <w:t>Curriculum &amp; Instruction: Master’s &amp; PhD</w:t>
      </w:r>
    </w:p>
    <w:p w14:paraId="52B323D1" w14:textId="77777777" w:rsidR="003E3B87" w:rsidRPr="00BF3CB2" w:rsidRDefault="00475867" w:rsidP="003E3B87">
      <w:pPr>
        <w:rPr>
          <w:highlight w:val="lightGray"/>
        </w:rPr>
      </w:pPr>
      <w:hyperlink r:id="rId43" w:anchor="ms-checklist" w:history="1">
        <w:r w:rsidR="003E3B87" w:rsidRPr="00BF3CB2">
          <w:rPr>
            <w:rStyle w:val="Hyperlink"/>
            <w:highlight w:val="lightGray"/>
          </w:rPr>
          <w:t>merit-www.education.wisc.edu/ci-handbook/#ms-checklist</w:t>
        </w:r>
      </w:hyperlink>
    </w:p>
    <w:p w14:paraId="3D71F3D9" w14:textId="77777777" w:rsidR="003E3B87" w:rsidRPr="00BF3CB2" w:rsidRDefault="00475867" w:rsidP="003E3B87">
      <w:pPr>
        <w:rPr>
          <w:highlight w:val="lightGray"/>
        </w:rPr>
      </w:pPr>
      <w:hyperlink r:id="rId44" w:anchor="phd-checklist" w:history="1">
        <w:r w:rsidR="003E3B87" w:rsidRPr="00BF3CB2">
          <w:rPr>
            <w:rStyle w:val="Hyperlink"/>
            <w:highlight w:val="lightGray"/>
          </w:rPr>
          <w:t>merit-www.education.wisc.edu/ci-handbook/#phd-checklist</w:t>
        </w:r>
      </w:hyperlink>
    </w:p>
    <w:p w14:paraId="1E4B1CD9" w14:textId="77777777" w:rsidR="003E3B87" w:rsidRPr="00BF3CB2" w:rsidRDefault="003E3B87" w:rsidP="003E3B87">
      <w:pPr>
        <w:rPr>
          <w:highlight w:val="lightGray"/>
        </w:rPr>
      </w:pPr>
    </w:p>
    <w:p w14:paraId="429E6B20" w14:textId="77777777" w:rsidR="003E3B87" w:rsidRPr="00BF3CB2" w:rsidRDefault="003E3B87" w:rsidP="003E3B87">
      <w:pPr>
        <w:rPr>
          <w:b/>
          <w:bCs/>
          <w:highlight w:val="lightGray"/>
        </w:rPr>
      </w:pPr>
      <w:r w:rsidRPr="00BF3CB2">
        <w:rPr>
          <w:b/>
          <w:bCs/>
          <w:highlight w:val="lightGray"/>
        </w:rPr>
        <w:t>Genetics PhD: Requirements At-A-Glance</w:t>
      </w:r>
    </w:p>
    <w:p w14:paraId="5280909A" w14:textId="5C09EBB5" w:rsidR="003E3B87" w:rsidRDefault="00475867" w:rsidP="003E3B87">
      <w:hyperlink r:id="rId45" w:history="1">
        <w:r w:rsidR="003E3B87" w:rsidRPr="00BF3CB2">
          <w:rPr>
            <w:rStyle w:val="Hyperlink"/>
            <w:highlight w:val="lightGray"/>
          </w:rPr>
          <w:t>genetics.wisc.edu/current-</w:t>
        </w:r>
        <w:proofErr w:type="spellStart"/>
        <w:r w:rsidR="003E3B87" w:rsidRPr="00BF3CB2">
          <w:rPr>
            <w:rStyle w:val="Hyperlink"/>
            <w:highlight w:val="lightGray"/>
          </w:rPr>
          <w:t>ph</w:t>
        </w:r>
        <w:proofErr w:type="spellEnd"/>
        <w:r w:rsidR="003E3B87" w:rsidRPr="00BF3CB2">
          <w:rPr>
            <w:rStyle w:val="Hyperlink"/>
            <w:highlight w:val="lightGray"/>
          </w:rPr>
          <w:t>-d-students</w:t>
        </w:r>
      </w:hyperlink>
    </w:p>
    <w:p w14:paraId="7677CD5A" w14:textId="77777777" w:rsidR="0029251C" w:rsidRPr="00BF3CB2" w:rsidRDefault="0029251C" w:rsidP="0029251C">
      <w:pPr>
        <w:rPr>
          <w:highlight w:val="lightGray"/>
        </w:rPr>
      </w:pPr>
    </w:p>
    <w:p w14:paraId="6D0DDCB8" w14:textId="77777777" w:rsidR="0029251C" w:rsidRPr="00BF3CB2" w:rsidRDefault="0029251C" w:rsidP="0029251C">
      <w:pPr>
        <w:rPr>
          <w:b/>
          <w:bCs/>
          <w:highlight w:val="lightGray"/>
        </w:rPr>
      </w:pPr>
      <w:r w:rsidRPr="00BF3CB2">
        <w:rPr>
          <w:b/>
          <w:bCs/>
          <w:highlight w:val="lightGray"/>
        </w:rPr>
        <w:t>Integrated Program in Biochemistry (</w:t>
      </w:r>
      <w:proofErr w:type="spellStart"/>
      <w:r w:rsidRPr="00BF3CB2">
        <w:rPr>
          <w:b/>
          <w:bCs/>
          <w:highlight w:val="lightGray"/>
        </w:rPr>
        <w:t>IPiB</w:t>
      </w:r>
      <w:proofErr w:type="spellEnd"/>
      <w:r w:rsidRPr="00BF3CB2">
        <w:rPr>
          <w:b/>
          <w:bCs/>
          <w:highlight w:val="lightGray"/>
        </w:rPr>
        <w:t>)</w:t>
      </w:r>
    </w:p>
    <w:p w14:paraId="47D975C1" w14:textId="77777777" w:rsidR="0029251C" w:rsidRPr="00BF3CB2" w:rsidRDefault="00475867" w:rsidP="0029251C">
      <w:pPr>
        <w:rPr>
          <w:highlight w:val="lightGray"/>
        </w:rPr>
      </w:pPr>
      <w:hyperlink r:id="rId46" w:history="1">
        <w:r w:rsidR="0029251C" w:rsidRPr="00BF3CB2">
          <w:rPr>
            <w:rStyle w:val="Hyperlink"/>
            <w:highlight w:val="lightGray"/>
          </w:rPr>
          <w:t>ipib.wisc.edu/education/handbooks</w:t>
        </w:r>
      </w:hyperlink>
    </w:p>
    <w:p w14:paraId="76675D6B" w14:textId="5EBAD3DD" w:rsidR="0029251C" w:rsidRDefault="0029251C" w:rsidP="003E3B87"/>
    <w:p w14:paraId="405E9D3E" w14:textId="489D475F" w:rsidR="00250614" w:rsidRPr="00250614" w:rsidRDefault="00250614" w:rsidP="003E3B87">
      <w:pPr>
        <w:rPr>
          <w:b/>
          <w:bCs/>
          <w:highlight w:val="lightGray"/>
        </w:rPr>
      </w:pPr>
      <w:r w:rsidRPr="00250614">
        <w:rPr>
          <w:b/>
          <w:bCs/>
          <w:highlight w:val="lightGray"/>
        </w:rPr>
        <w:t>Population Health Academic Guide: MS/PhD</w:t>
      </w:r>
    </w:p>
    <w:p w14:paraId="54C7E95E" w14:textId="7862D82F" w:rsidR="00250614" w:rsidRDefault="00475867" w:rsidP="003E3B87">
      <w:hyperlink r:id="rId47" w:history="1">
        <w:r w:rsidR="00250614" w:rsidRPr="00250614">
          <w:rPr>
            <w:rStyle w:val="Hyperlink"/>
            <w:highlight w:val="lightGray"/>
          </w:rPr>
          <w:t>pophealth.wisc.edu/degree-programs/academic-guide</w:t>
        </w:r>
      </w:hyperlink>
    </w:p>
    <w:p w14:paraId="12C3C7F3" w14:textId="04E4F120" w:rsidR="002F79CC" w:rsidRDefault="002F79CC" w:rsidP="00D21870"/>
    <w:p w14:paraId="5E0308CD" w14:textId="77777777" w:rsidR="005E5C4C" w:rsidRDefault="005E5C4C" w:rsidP="00D21870"/>
    <w:p w14:paraId="61A399AC" w14:textId="53DD8FF9" w:rsidR="00C77775" w:rsidRDefault="00C77775" w:rsidP="00C77775">
      <w:pPr>
        <w:pStyle w:val="Heading1"/>
      </w:pPr>
      <w:bookmarkStart w:id="77" w:name="_Toc74219183"/>
      <w:bookmarkStart w:id="78" w:name="_Toc119406481"/>
      <w:r>
        <w:t>Enrollment</w:t>
      </w:r>
      <w:r w:rsidR="003548D8">
        <w:t xml:space="preserve"> Requirements</w:t>
      </w:r>
      <w:bookmarkEnd w:id="77"/>
      <w:bookmarkEnd w:id="78"/>
    </w:p>
    <w:p w14:paraId="5B425CCC" w14:textId="7BDA7AF5" w:rsidR="00C77775" w:rsidRDefault="00C77775" w:rsidP="00D21870"/>
    <w:p w14:paraId="69287988" w14:textId="57D5ECA1" w:rsidR="00F94C72" w:rsidRDefault="00955F01" w:rsidP="00D21870">
      <w:r>
        <w:t>You</w:t>
      </w:r>
      <w:r w:rsidR="00F94C72">
        <w:t xml:space="preserve"> are responsible fo</w:t>
      </w:r>
      <w:r w:rsidR="0094232D">
        <w:t>r</w:t>
      </w:r>
      <w:r w:rsidR="00F94C72">
        <w:t xml:space="preserve"> following Graduate School policies related to course enrollment requirements and limitations:</w:t>
      </w:r>
    </w:p>
    <w:p w14:paraId="20B5B3A7" w14:textId="16291C66" w:rsidR="00F94C72" w:rsidRDefault="00F94C72" w:rsidP="00D21870"/>
    <w:p w14:paraId="3092D470" w14:textId="79A08FB4" w:rsidR="007E3BAD" w:rsidRDefault="007E3BAD" w:rsidP="00D21870">
      <w:pPr>
        <w:rPr>
          <w:b/>
          <w:bCs/>
        </w:rPr>
      </w:pPr>
      <w:r>
        <w:rPr>
          <w:b/>
          <w:bCs/>
        </w:rPr>
        <w:t>Adding / Dropping Courses</w:t>
      </w:r>
    </w:p>
    <w:p w14:paraId="1FB5E4BA" w14:textId="252F3A36" w:rsidR="007E3BAD" w:rsidRPr="007E3BAD" w:rsidRDefault="00475867" w:rsidP="00D21870">
      <w:hyperlink r:id="rId48" w:history="1">
        <w:r w:rsidR="007E3BAD" w:rsidRPr="007E3BAD">
          <w:rPr>
            <w:rStyle w:val="Hyperlink"/>
          </w:rPr>
          <w:t>grad.wisc.edu/documents/add-drop</w:t>
        </w:r>
      </w:hyperlink>
    </w:p>
    <w:p w14:paraId="102221B4" w14:textId="77777777" w:rsidR="007E3BAD" w:rsidRDefault="007E3BAD" w:rsidP="00D21870">
      <w:pPr>
        <w:rPr>
          <w:b/>
          <w:bCs/>
        </w:rPr>
      </w:pPr>
    </w:p>
    <w:p w14:paraId="21984CDA" w14:textId="77777777" w:rsidR="0097479C" w:rsidRPr="00F5416A" w:rsidRDefault="0097479C" w:rsidP="0097479C">
      <w:pPr>
        <w:rPr>
          <w:b/>
          <w:bCs/>
        </w:rPr>
      </w:pPr>
      <w:r w:rsidRPr="00F5416A">
        <w:rPr>
          <w:b/>
          <w:bCs/>
        </w:rPr>
        <w:t>Auditing Courses</w:t>
      </w:r>
    </w:p>
    <w:p w14:paraId="6AC8FAAB" w14:textId="77777777" w:rsidR="0097479C" w:rsidRDefault="00475867" w:rsidP="0097479C">
      <w:hyperlink r:id="rId49" w:history="1">
        <w:r w:rsidR="0097479C" w:rsidRPr="00F94C72">
          <w:rPr>
            <w:rStyle w:val="Hyperlink"/>
          </w:rPr>
          <w:t>policy.wisc.edu/library/UW-1224</w:t>
        </w:r>
      </w:hyperlink>
    </w:p>
    <w:p w14:paraId="71065A11" w14:textId="52C43686" w:rsidR="0097479C" w:rsidRDefault="0097479C" w:rsidP="00D21870">
      <w:pPr>
        <w:rPr>
          <w:b/>
          <w:bCs/>
        </w:rPr>
      </w:pPr>
    </w:p>
    <w:p w14:paraId="4C6C99A1" w14:textId="11AD1126" w:rsidR="0097479C" w:rsidRDefault="0097479C" w:rsidP="00D21870">
      <w:pPr>
        <w:rPr>
          <w:b/>
          <w:bCs/>
        </w:rPr>
      </w:pPr>
      <w:r>
        <w:rPr>
          <w:b/>
          <w:bCs/>
        </w:rPr>
        <w:t>Canceling Enrollment</w:t>
      </w:r>
    </w:p>
    <w:p w14:paraId="377788B1" w14:textId="34F45791" w:rsidR="0097479C" w:rsidRPr="0097479C" w:rsidRDefault="00475867" w:rsidP="00D21870">
      <w:hyperlink r:id="rId50" w:history="1">
        <w:r w:rsidR="0097479C" w:rsidRPr="0097479C">
          <w:rPr>
            <w:rStyle w:val="Hyperlink"/>
          </w:rPr>
          <w:t>grad.wisc.edu/documents/</w:t>
        </w:r>
        <w:proofErr w:type="gramStart"/>
        <w:r w:rsidR="0097479C" w:rsidRPr="0097479C">
          <w:rPr>
            <w:rStyle w:val="Hyperlink"/>
          </w:rPr>
          <w:t>canceling-enrollment</w:t>
        </w:r>
        <w:proofErr w:type="gramEnd"/>
      </w:hyperlink>
    </w:p>
    <w:p w14:paraId="4CD7D139" w14:textId="77777777" w:rsidR="0097479C" w:rsidRDefault="0097479C" w:rsidP="0097479C">
      <w:pPr>
        <w:rPr>
          <w:b/>
          <w:bCs/>
        </w:rPr>
      </w:pPr>
    </w:p>
    <w:p w14:paraId="6CC453D6" w14:textId="0548970F" w:rsidR="0097479C" w:rsidRPr="00F5416A" w:rsidRDefault="0097479C" w:rsidP="0097479C">
      <w:pPr>
        <w:rPr>
          <w:b/>
          <w:bCs/>
        </w:rPr>
      </w:pPr>
      <w:r w:rsidRPr="00F5416A">
        <w:rPr>
          <w:b/>
          <w:bCs/>
        </w:rPr>
        <w:t>Continuous Enrollment Requirement for Dissertators</w:t>
      </w:r>
    </w:p>
    <w:p w14:paraId="42D12517" w14:textId="77777777" w:rsidR="0097479C" w:rsidRDefault="00475867" w:rsidP="0097479C">
      <w:hyperlink r:id="rId51" w:history="1">
        <w:r w:rsidR="0097479C" w:rsidRPr="00F94C72">
          <w:rPr>
            <w:rStyle w:val="Hyperlink"/>
          </w:rPr>
          <w:t>policy.wisc.edu/library/UW-1204</w:t>
        </w:r>
      </w:hyperlink>
    </w:p>
    <w:p w14:paraId="52D50F99" w14:textId="260DFBFF" w:rsidR="0097479C" w:rsidRDefault="0097479C" w:rsidP="00D21870">
      <w:pPr>
        <w:rPr>
          <w:b/>
          <w:bCs/>
        </w:rPr>
      </w:pPr>
    </w:p>
    <w:p w14:paraId="01892CBF" w14:textId="17F99A59" w:rsidR="0097479C" w:rsidRDefault="0097479C" w:rsidP="00D21870">
      <w:pPr>
        <w:rPr>
          <w:b/>
          <w:bCs/>
        </w:rPr>
      </w:pPr>
      <w:r>
        <w:rPr>
          <w:b/>
          <w:bCs/>
        </w:rPr>
        <w:t>Enrollment Accountability</w:t>
      </w:r>
    </w:p>
    <w:p w14:paraId="5DA3120F" w14:textId="6176FAF6" w:rsidR="0097479C" w:rsidRPr="0097479C" w:rsidRDefault="00475867" w:rsidP="00D21870">
      <w:hyperlink r:id="rId52" w:history="1">
        <w:r w:rsidR="0097479C" w:rsidRPr="0097479C">
          <w:rPr>
            <w:rStyle w:val="Hyperlink"/>
          </w:rPr>
          <w:t>grad.wisc.edu/documents/enrollment-accountability</w:t>
        </w:r>
      </w:hyperlink>
    </w:p>
    <w:p w14:paraId="6BB70CFF" w14:textId="77777777" w:rsidR="0097479C" w:rsidRDefault="0097479C" w:rsidP="00D21870">
      <w:pPr>
        <w:rPr>
          <w:b/>
          <w:bCs/>
        </w:rPr>
      </w:pPr>
    </w:p>
    <w:p w14:paraId="423339EA" w14:textId="6C88B001" w:rsidR="00F94C72" w:rsidRPr="00F5416A" w:rsidRDefault="00F94C72" w:rsidP="00D21870">
      <w:pPr>
        <w:rPr>
          <w:b/>
          <w:bCs/>
        </w:rPr>
      </w:pPr>
      <w:r w:rsidRPr="00F5416A">
        <w:rPr>
          <w:b/>
          <w:bCs/>
        </w:rPr>
        <w:t>Minimum Enrollment Requirements</w:t>
      </w:r>
    </w:p>
    <w:p w14:paraId="07AC065D" w14:textId="6F6680BC" w:rsidR="002F79CC" w:rsidRDefault="00475867" w:rsidP="00D21870">
      <w:hyperlink r:id="rId53" w:history="1">
        <w:r w:rsidR="00F94C72" w:rsidRPr="00F94C72">
          <w:rPr>
            <w:rStyle w:val="Hyperlink"/>
          </w:rPr>
          <w:t>policy.wisc.edu/library/UW-1208</w:t>
        </w:r>
      </w:hyperlink>
    </w:p>
    <w:p w14:paraId="6CD8745C" w14:textId="77777777" w:rsidR="00F94C72" w:rsidRDefault="00F94C72" w:rsidP="00D21870"/>
    <w:p w14:paraId="69371226" w14:textId="3E035090" w:rsidR="007B1B53" w:rsidRDefault="00F94C72" w:rsidP="00D21870">
      <w:r w:rsidRPr="00F94C72">
        <w:rPr>
          <w:highlight w:val="lightGray"/>
        </w:rPr>
        <w:t xml:space="preserve">If your program/department has more stringent </w:t>
      </w:r>
      <w:r w:rsidR="00F5416A">
        <w:rPr>
          <w:highlight w:val="lightGray"/>
        </w:rPr>
        <w:t xml:space="preserve">or additional </w:t>
      </w:r>
      <w:r w:rsidRPr="00F94C72">
        <w:rPr>
          <w:highlight w:val="lightGray"/>
        </w:rPr>
        <w:t>requirements than the Graduate School, add descriptive detail in this section accordingly</w:t>
      </w:r>
      <w:r w:rsidR="00F5416A">
        <w:rPr>
          <w:highlight w:val="lightGray"/>
        </w:rPr>
        <w:t xml:space="preserve"> (e.g., university special-student enrollment policies if applicable)</w:t>
      </w:r>
      <w:r w:rsidRPr="00F94C72">
        <w:rPr>
          <w:highlight w:val="lightGray"/>
        </w:rPr>
        <w:t>. Similarly, delete any policies above that do not apply to your programs (e.g., continuous enrollment for dissertators if this is a master’s program only handbook).</w:t>
      </w:r>
    </w:p>
    <w:p w14:paraId="650EF082" w14:textId="77777777" w:rsidR="00F94C72" w:rsidRDefault="00F94C72" w:rsidP="00D21870"/>
    <w:p w14:paraId="78B63930" w14:textId="44BB34FC" w:rsidR="00F94C72" w:rsidRDefault="00F94C72" w:rsidP="00D21870"/>
    <w:p w14:paraId="32BFE68E" w14:textId="45914C9C" w:rsidR="002B37BA" w:rsidRDefault="002B37BA" w:rsidP="002B37BA">
      <w:pPr>
        <w:pStyle w:val="Heading1"/>
      </w:pPr>
      <w:bookmarkStart w:id="79" w:name="_Toc74219184"/>
      <w:bookmarkStart w:id="80" w:name="_Toc119406482"/>
      <w:r>
        <w:t>Academic Exception Petitions</w:t>
      </w:r>
      <w:bookmarkEnd w:id="79"/>
      <w:bookmarkEnd w:id="80"/>
    </w:p>
    <w:p w14:paraId="06FC949B" w14:textId="77777777" w:rsidR="002B37BA" w:rsidRDefault="002B37BA" w:rsidP="002B37BA"/>
    <w:p w14:paraId="22DDA892" w14:textId="77777777" w:rsidR="002B37BA" w:rsidRDefault="002B37BA" w:rsidP="002B37BA">
      <w:pPr>
        <w:rPr>
          <w:highlight w:val="lightGray"/>
        </w:rPr>
      </w:pPr>
      <w:r w:rsidRPr="0054495C">
        <w:rPr>
          <w:highlight w:val="lightGray"/>
        </w:rPr>
        <w:t>All programs should have a local process for handling academic exceptions for program requirements/expectations. Some examples of possible exception processes – both general and specific – are included below for inspiration and programs are encouraged to edit and cut/paste portions as needed.</w:t>
      </w:r>
    </w:p>
    <w:p w14:paraId="2C98AD9A" w14:textId="77777777" w:rsidR="002B37BA" w:rsidRDefault="002B37BA" w:rsidP="002B37BA">
      <w:pPr>
        <w:rPr>
          <w:highlight w:val="lightGray"/>
        </w:rPr>
      </w:pPr>
    </w:p>
    <w:p w14:paraId="7848A823" w14:textId="77777777" w:rsidR="002B37BA" w:rsidRPr="0054495C" w:rsidRDefault="002B37BA" w:rsidP="002B37BA">
      <w:pPr>
        <w:rPr>
          <w:highlight w:val="lightGray"/>
        </w:rPr>
      </w:pPr>
      <w:r>
        <w:rPr>
          <w:highlight w:val="lightGray"/>
        </w:rPr>
        <w:t xml:space="preserve">Keep in mind that some academic exceptions may need to be approved by the Graduate School. For further information about this, contact the Director of Academic Services and see the following webpage: </w:t>
      </w:r>
      <w:hyperlink r:id="rId54" w:history="1">
        <w:r w:rsidRPr="00C4532F">
          <w:rPr>
            <w:rStyle w:val="Hyperlink"/>
            <w:highlight w:val="lightGray"/>
          </w:rPr>
          <w:t>grad.wisc.edu/documents/exceptions</w:t>
        </w:r>
      </w:hyperlink>
    </w:p>
    <w:p w14:paraId="16673397" w14:textId="77777777" w:rsidR="002B37BA" w:rsidRPr="0054495C" w:rsidRDefault="002B37BA" w:rsidP="002B37BA">
      <w:pPr>
        <w:rPr>
          <w:highlight w:val="lightGray"/>
        </w:rPr>
      </w:pPr>
    </w:p>
    <w:p w14:paraId="1032D87D" w14:textId="77777777" w:rsidR="002B37BA" w:rsidRPr="0054495C" w:rsidRDefault="002B37BA" w:rsidP="002B37BA">
      <w:pPr>
        <w:rPr>
          <w:highlight w:val="lightGray"/>
        </w:rPr>
      </w:pPr>
      <w:r w:rsidRPr="0054495C">
        <w:rPr>
          <w:highlight w:val="lightGray"/>
        </w:rPr>
        <w:t>Examples of General Statements</w:t>
      </w:r>
    </w:p>
    <w:p w14:paraId="09A7E278" w14:textId="77777777" w:rsidR="002B37BA" w:rsidRPr="0054495C" w:rsidRDefault="002B37BA" w:rsidP="002B37BA">
      <w:pPr>
        <w:rPr>
          <w:highlight w:val="lightGray"/>
        </w:rPr>
      </w:pPr>
    </w:p>
    <w:p w14:paraId="08A7CBC5" w14:textId="77777777" w:rsidR="002B37BA" w:rsidRPr="0054495C" w:rsidRDefault="002B37BA" w:rsidP="002B37BA">
      <w:pPr>
        <w:rPr>
          <w:b/>
          <w:bCs/>
          <w:highlight w:val="lightGray"/>
        </w:rPr>
      </w:pPr>
      <w:r w:rsidRPr="0054495C">
        <w:rPr>
          <w:highlight w:val="lightGray"/>
        </w:rPr>
        <w:tab/>
      </w:r>
      <w:r w:rsidRPr="0054495C">
        <w:rPr>
          <w:b/>
          <w:bCs/>
          <w:highlight w:val="lightGray"/>
        </w:rPr>
        <w:t>Example #1: Review by Director of Graduate Studies/Advisor</w:t>
      </w:r>
    </w:p>
    <w:p w14:paraId="2841048F" w14:textId="77777777" w:rsidR="002B37BA" w:rsidRPr="0054495C" w:rsidRDefault="002B37BA" w:rsidP="002B37BA">
      <w:pPr>
        <w:rPr>
          <w:b/>
          <w:bCs/>
          <w:highlight w:val="lightGray"/>
        </w:rPr>
      </w:pPr>
    </w:p>
    <w:p w14:paraId="61589A12" w14:textId="77777777" w:rsidR="002B37BA" w:rsidRPr="0054495C" w:rsidRDefault="002B37BA" w:rsidP="002B37BA">
      <w:pPr>
        <w:ind w:left="720"/>
        <w:rPr>
          <w:highlight w:val="lightGray"/>
        </w:rPr>
      </w:pPr>
      <w:r w:rsidRPr="0054495C">
        <w:rPr>
          <w:highlight w:val="lightGray"/>
        </w:rPr>
        <w:t>Academic exceptions are considered on an individual case by case basis and should not be considered a precedent.  Deviations from normal progress are highly discouraged, but the program recognizes that there are in some cases extenuating academic and personal circumstances.  Petitions for course exceptions/substitutions or exceptions to the Satisfactory Progress Expectations (academic or conduct) shall be directed to the Director of Graduate Studies or relevant committee chair (example Curriculum Chair). The following procedures apply to all petitions:</w:t>
      </w:r>
    </w:p>
    <w:p w14:paraId="1F1B8041" w14:textId="77777777" w:rsidR="002B37BA" w:rsidRPr="0054495C" w:rsidRDefault="002B37BA" w:rsidP="002B37BA">
      <w:pPr>
        <w:pStyle w:val="ListParagraph"/>
        <w:numPr>
          <w:ilvl w:val="0"/>
          <w:numId w:val="22"/>
        </w:numPr>
        <w:rPr>
          <w:highlight w:val="lightGray"/>
        </w:rPr>
      </w:pPr>
      <w:r w:rsidRPr="0054495C">
        <w:rPr>
          <w:highlight w:val="lightGray"/>
        </w:rPr>
        <w:t xml:space="preserve">The specific requirement/rule/expectation pertinent to the petition must be identified.  </w:t>
      </w:r>
    </w:p>
    <w:p w14:paraId="7D13FDAC" w14:textId="77777777" w:rsidR="002B37BA" w:rsidRPr="0054495C" w:rsidRDefault="002B37BA" w:rsidP="002B37BA">
      <w:pPr>
        <w:pStyle w:val="ListParagraph"/>
        <w:numPr>
          <w:ilvl w:val="0"/>
          <w:numId w:val="22"/>
        </w:numPr>
        <w:rPr>
          <w:highlight w:val="lightGray"/>
        </w:rPr>
      </w:pPr>
      <w:r w:rsidRPr="0054495C">
        <w:rPr>
          <w:highlight w:val="lightGray"/>
        </w:rPr>
        <w:t xml:space="preserve">The student's academic advisor must provide written support for the petition.  </w:t>
      </w:r>
    </w:p>
    <w:p w14:paraId="02F7BB4E" w14:textId="77777777" w:rsidR="002B37BA" w:rsidRPr="0054495C" w:rsidRDefault="002B37BA" w:rsidP="002B37BA">
      <w:pPr>
        <w:pStyle w:val="ListParagraph"/>
        <w:numPr>
          <w:ilvl w:val="0"/>
          <w:numId w:val="22"/>
        </w:numPr>
        <w:rPr>
          <w:highlight w:val="lightGray"/>
        </w:rPr>
      </w:pPr>
      <w:r w:rsidRPr="0054495C">
        <w:rPr>
          <w:highlight w:val="lightGray"/>
        </w:rPr>
        <w:t xml:space="preserve">All course work substitutions and equivalencies will be decided by appropriate area-group faculty or curriculum chair.  </w:t>
      </w:r>
    </w:p>
    <w:p w14:paraId="74D950B6" w14:textId="77777777" w:rsidR="002B37BA" w:rsidRPr="0054495C" w:rsidRDefault="002B37BA" w:rsidP="002B37BA">
      <w:pPr>
        <w:ind w:left="720"/>
        <w:rPr>
          <w:highlight w:val="lightGray"/>
        </w:rPr>
      </w:pPr>
      <w:r w:rsidRPr="0054495C">
        <w:rPr>
          <w:highlight w:val="lightGray"/>
        </w:rPr>
        <w:t>More generally, the Director of Graduate Studies, in consultation with the student’s advisor, may grant extensions to normal progress requirements for students who face circumstances (</w:t>
      </w:r>
      <w:proofErr w:type="gramStart"/>
      <w:r w:rsidRPr="0054495C">
        <w:rPr>
          <w:highlight w:val="lightGray"/>
        </w:rPr>
        <w:t>similar to</w:t>
      </w:r>
      <w:proofErr w:type="gramEnd"/>
      <w:r w:rsidRPr="0054495C">
        <w:rPr>
          <w:highlight w:val="lightGray"/>
        </w:rPr>
        <w:t xml:space="preserve"> tenure extensions) as noted in university regulations, this includes childbirth, adoption, significant responsibilities with respect to elder or dependent care obligations, disability or chronic illness, or circumstances beyond one’s personal control. Where warranted, the petition should provide good evidence of plans and ability to return to conformance with the standard and to acceptably complete the program. The normal extension will be one semester; anything beyond this will be granted only in the event of highly extraordinary circumstances. Extensions will be granted formally with a note of explanation to be placed in the student’s file.</w:t>
      </w:r>
    </w:p>
    <w:p w14:paraId="4FFA4ADB" w14:textId="77777777" w:rsidR="002B37BA" w:rsidRPr="0054495C" w:rsidRDefault="002B37BA" w:rsidP="002B37BA">
      <w:pPr>
        <w:rPr>
          <w:highlight w:val="lightGray"/>
        </w:rPr>
      </w:pPr>
    </w:p>
    <w:p w14:paraId="5016A453" w14:textId="77777777" w:rsidR="002B37BA" w:rsidRPr="0054495C" w:rsidRDefault="002B37BA" w:rsidP="002B37BA">
      <w:pPr>
        <w:rPr>
          <w:b/>
          <w:bCs/>
          <w:highlight w:val="lightGray"/>
        </w:rPr>
      </w:pPr>
      <w:r w:rsidRPr="0054495C">
        <w:rPr>
          <w:highlight w:val="lightGray"/>
        </w:rPr>
        <w:tab/>
      </w:r>
      <w:r w:rsidRPr="0054495C">
        <w:rPr>
          <w:b/>
          <w:bCs/>
          <w:highlight w:val="lightGray"/>
        </w:rPr>
        <w:t>Example #2: Review by Exceptions Committee (adapted from Sociology)</w:t>
      </w:r>
    </w:p>
    <w:p w14:paraId="0FAAEC28" w14:textId="77777777" w:rsidR="002B37BA" w:rsidRPr="0054495C" w:rsidRDefault="002B37BA" w:rsidP="002B37BA">
      <w:pPr>
        <w:rPr>
          <w:highlight w:val="lightGray"/>
        </w:rPr>
      </w:pPr>
    </w:p>
    <w:p w14:paraId="2B327281" w14:textId="77777777" w:rsidR="002B37BA" w:rsidRPr="0054495C" w:rsidRDefault="002B37BA" w:rsidP="002B37BA">
      <w:pPr>
        <w:ind w:left="720"/>
        <w:rPr>
          <w:highlight w:val="lightGray"/>
        </w:rPr>
      </w:pPr>
      <w:r w:rsidRPr="0054495C">
        <w:rPr>
          <w:highlight w:val="lightGray"/>
        </w:rPr>
        <w:t>The student may petition the Exceptions Committee for a waiver of any required course. The basis for such a waiver shall be evidence of previous work of the same level and content to be determined by the committee in consultation with the faculty member currently responsible for the course concerned. A requirement which is completed by waiver carries no credit toward the Graduate School's credit requirements nor toward the program’s credit requirement for the degree.</w:t>
      </w:r>
    </w:p>
    <w:p w14:paraId="495F8CA3" w14:textId="77777777" w:rsidR="002B37BA" w:rsidRPr="0054495C" w:rsidRDefault="002B37BA" w:rsidP="002B37BA">
      <w:pPr>
        <w:ind w:left="720"/>
        <w:rPr>
          <w:highlight w:val="lightGray"/>
        </w:rPr>
      </w:pPr>
    </w:p>
    <w:p w14:paraId="71A337E2" w14:textId="77777777" w:rsidR="002B37BA" w:rsidRPr="0054495C" w:rsidRDefault="002B37BA" w:rsidP="002B37BA">
      <w:pPr>
        <w:ind w:left="720"/>
        <w:rPr>
          <w:highlight w:val="lightGray"/>
        </w:rPr>
      </w:pPr>
      <w:r w:rsidRPr="0054495C">
        <w:rPr>
          <w:highlight w:val="lightGray"/>
        </w:rPr>
        <w:t>Exceptions Committee procedures are designed to encourage a student to work closely with an advisor and other faculty, who will be aware of the student's work and personal circumstances. A student petitioning for a deadline extension or waiver of any type must obtain an endorsement from his or her advisor, and/or members of the graduate committee. Advisors may petition the Exceptions Committee on behalf of their advisees. The Exceptions Committee may ask the advisor for further information beyond that written on the petition.</w:t>
      </w:r>
    </w:p>
    <w:p w14:paraId="1DA3BDCF" w14:textId="77777777" w:rsidR="002B37BA" w:rsidRPr="0054495C" w:rsidRDefault="002B37BA" w:rsidP="002B37BA">
      <w:pPr>
        <w:ind w:left="720"/>
        <w:rPr>
          <w:highlight w:val="lightGray"/>
        </w:rPr>
      </w:pPr>
    </w:p>
    <w:p w14:paraId="2DB56679" w14:textId="77777777" w:rsidR="002B37BA" w:rsidRPr="0054495C" w:rsidRDefault="002B37BA" w:rsidP="002B37BA">
      <w:pPr>
        <w:ind w:left="720"/>
        <w:rPr>
          <w:highlight w:val="lightGray"/>
        </w:rPr>
      </w:pPr>
      <w:r w:rsidRPr="0054495C">
        <w:rPr>
          <w:highlight w:val="lightGray"/>
        </w:rPr>
        <w:t>Students may ask the Director of Graduate Studies or other faculty members to advise them, to speak to the Exceptions Committee on their behalf, or to endorse their petitions. Students may consult with the chair of the Exceptions Committee or with the graduate advisor about Exceptions Committee procedures and standards, but the Exceptions Committee cannot substitute for an advising relationship.</w:t>
      </w:r>
    </w:p>
    <w:p w14:paraId="2328F33F" w14:textId="77777777" w:rsidR="002B37BA" w:rsidRPr="0054495C" w:rsidRDefault="002B37BA" w:rsidP="002B37BA">
      <w:pPr>
        <w:rPr>
          <w:highlight w:val="lightGray"/>
        </w:rPr>
      </w:pPr>
    </w:p>
    <w:p w14:paraId="75086FB5" w14:textId="77777777" w:rsidR="002B37BA" w:rsidRPr="0054495C" w:rsidRDefault="002B37BA" w:rsidP="002B37BA">
      <w:pPr>
        <w:rPr>
          <w:highlight w:val="lightGray"/>
        </w:rPr>
      </w:pPr>
      <w:r w:rsidRPr="0054495C">
        <w:rPr>
          <w:highlight w:val="lightGray"/>
        </w:rPr>
        <w:t>Examples of Specific Statements</w:t>
      </w:r>
    </w:p>
    <w:p w14:paraId="5FB258F4" w14:textId="77777777" w:rsidR="002B37BA" w:rsidRPr="0054495C" w:rsidRDefault="002B37BA" w:rsidP="002B37BA">
      <w:pPr>
        <w:rPr>
          <w:highlight w:val="lightGray"/>
        </w:rPr>
      </w:pPr>
    </w:p>
    <w:p w14:paraId="580B7F8D" w14:textId="77777777" w:rsidR="002B37BA" w:rsidRPr="0054495C" w:rsidRDefault="002B37BA" w:rsidP="002B37BA">
      <w:pPr>
        <w:ind w:firstLine="720"/>
        <w:rPr>
          <w:b/>
          <w:bCs/>
          <w:highlight w:val="lightGray"/>
        </w:rPr>
      </w:pPr>
      <w:r w:rsidRPr="0054495C">
        <w:rPr>
          <w:b/>
          <w:bCs/>
          <w:highlight w:val="lightGray"/>
        </w:rPr>
        <w:t>Example #3: Qualifying Exam Failure</w:t>
      </w:r>
    </w:p>
    <w:p w14:paraId="4C29282D" w14:textId="77777777" w:rsidR="002B37BA" w:rsidRPr="0054495C" w:rsidRDefault="002B37BA" w:rsidP="002B37BA">
      <w:pPr>
        <w:rPr>
          <w:highlight w:val="lightGray"/>
        </w:rPr>
      </w:pPr>
    </w:p>
    <w:p w14:paraId="61F72C06" w14:textId="77777777" w:rsidR="002B37BA" w:rsidRPr="0054495C" w:rsidRDefault="002B37BA" w:rsidP="002B37BA">
      <w:pPr>
        <w:ind w:left="720"/>
        <w:rPr>
          <w:highlight w:val="lightGray"/>
        </w:rPr>
      </w:pPr>
      <w:r w:rsidRPr="0054495C">
        <w:rPr>
          <w:highlight w:val="lightGray"/>
        </w:rPr>
        <w:t>A student who fails the Qualifying Examination may be offered a second opportunity to pass the qualifying examination or may be dismissed from the program. Petitions of a decision by the Thesis/Dissertation Committee must be made to the Exceptions Committee within two weeks or they will be final. The Exceptions Committee will make the final decision regarding a petition.</w:t>
      </w:r>
    </w:p>
    <w:p w14:paraId="6260CEAD" w14:textId="77777777" w:rsidR="002B37BA" w:rsidRPr="0054495C" w:rsidRDefault="002B37BA" w:rsidP="002B37BA">
      <w:pPr>
        <w:ind w:left="720"/>
        <w:rPr>
          <w:highlight w:val="lightGray"/>
        </w:rPr>
      </w:pPr>
    </w:p>
    <w:p w14:paraId="36E59D49" w14:textId="77777777" w:rsidR="002B37BA" w:rsidRPr="0054495C" w:rsidRDefault="002B37BA" w:rsidP="002B37BA">
      <w:pPr>
        <w:ind w:left="720"/>
        <w:rPr>
          <w:highlight w:val="lightGray"/>
        </w:rPr>
      </w:pPr>
      <w:r w:rsidRPr="0054495C">
        <w:rPr>
          <w:highlight w:val="lightGray"/>
        </w:rPr>
        <w:t>A student who has not satisfied the qualifying examination requirement within 36 months of entering the program will be dropped from the program, except by appeal in writing to the Exceptions Committee, which will make the final decision.</w:t>
      </w:r>
    </w:p>
    <w:p w14:paraId="21CFDC94" w14:textId="77777777" w:rsidR="002B37BA" w:rsidRPr="0054495C" w:rsidRDefault="002B37BA" w:rsidP="002B37BA">
      <w:pPr>
        <w:rPr>
          <w:highlight w:val="lightGray"/>
        </w:rPr>
      </w:pPr>
    </w:p>
    <w:p w14:paraId="3E4DD230" w14:textId="77777777" w:rsidR="002B37BA" w:rsidRPr="0054495C" w:rsidRDefault="002B37BA" w:rsidP="002B37BA">
      <w:pPr>
        <w:ind w:firstLine="720"/>
        <w:rPr>
          <w:b/>
          <w:bCs/>
          <w:highlight w:val="lightGray"/>
        </w:rPr>
      </w:pPr>
      <w:r w:rsidRPr="0054495C">
        <w:rPr>
          <w:b/>
          <w:bCs/>
          <w:highlight w:val="lightGray"/>
        </w:rPr>
        <w:t>Example #4: Extension Requests (adapted from Sociology)</w:t>
      </w:r>
    </w:p>
    <w:p w14:paraId="4A854CA9" w14:textId="77777777" w:rsidR="002B37BA" w:rsidRPr="0054495C" w:rsidRDefault="002B37BA" w:rsidP="002B37BA">
      <w:pPr>
        <w:rPr>
          <w:highlight w:val="lightGray"/>
        </w:rPr>
      </w:pPr>
    </w:p>
    <w:p w14:paraId="76DAC556" w14:textId="77777777" w:rsidR="002B37BA" w:rsidRDefault="002B37BA" w:rsidP="002B37BA">
      <w:pPr>
        <w:ind w:left="720"/>
      </w:pPr>
      <w:r w:rsidRPr="0054495C">
        <w:rPr>
          <w:highlight w:val="lightGray"/>
        </w:rPr>
        <w:t>Students who have not completed the degree on schedule may request extensions. Requests for a one-semester/year extension can be made to the Exceptions Committee. The Exceptions Committee is authorized to approve these requests upon written justification from the student and their advisor. The student must describe the reasons for the request and provide a proposed timetable for completing all program requirements. The major professor must sign the request form and write comments endorsing the request. The request should be made as soon as the need for an extension becomes apparent. The Exceptions Committee may request additional documentation as needed.  Appeals or requests for additional extensions must be approved by the full program faculty.</w:t>
      </w:r>
      <w:r>
        <w:t xml:space="preserve"> </w:t>
      </w:r>
    </w:p>
    <w:p w14:paraId="5CEC7206" w14:textId="377055DB" w:rsidR="002B37BA" w:rsidRDefault="002B37BA" w:rsidP="00D21870"/>
    <w:p w14:paraId="6B9A7924" w14:textId="77777777" w:rsidR="002B37BA" w:rsidRDefault="002B37BA" w:rsidP="00D21870"/>
    <w:p w14:paraId="386E8DF4" w14:textId="198EF5DF" w:rsidR="00C77775" w:rsidRDefault="00C77775" w:rsidP="00C77775">
      <w:pPr>
        <w:pStyle w:val="Heading1"/>
      </w:pPr>
      <w:bookmarkStart w:id="81" w:name="_Toc74219185"/>
      <w:bookmarkStart w:id="82" w:name="_Toc119406483"/>
      <w:r>
        <w:t>Satisfactory Academic Progress</w:t>
      </w:r>
      <w:bookmarkEnd w:id="81"/>
      <w:bookmarkEnd w:id="82"/>
    </w:p>
    <w:p w14:paraId="7DDDA04D" w14:textId="4A29FA9D" w:rsidR="00C77775" w:rsidRDefault="00C77775" w:rsidP="00D21870"/>
    <w:p w14:paraId="31C278E6" w14:textId="767113C1" w:rsidR="00F5416A" w:rsidRDefault="00955F01" w:rsidP="00D21870">
      <w:r>
        <w:t>Your continuation as a graduate student at UW-Madison is at the discretion of your program, the Graduate School, and your faculty advisor. Any student may be placed on probation or dismissed from the Graduate School for not maintaining satisfactory academic progress</w:t>
      </w:r>
      <w:r w:rsidR="00752858">
        <w:t>, and this can impact your academic standing</w:t>
      </w:r>
      <w:r w:rsidR="00662184">
        <w:t xml:space="preserve"> (detailed below), </w:t>
      </w:r>
      <w:r w:rsidR="00752858">
        <w:t>financial aid (see</w:t>
      </w:r>
      <w:r w:rsidR="007738C5">
        <w:t xml:space="preserve"> this policy page:</w:t>
      </w:r>
      <w:r w:rsidR="00EA553A">
        <w:t xml:space="preserve"> </w:t>
      </w:r>
      <w:hyperlink r:id="rId55" w:history="1">
        <w:r w:rsidR="00EA553A" w:rsidRPr="00EA553A">
          <w:rPr>
            <w:rStyle w:val="Hyperlink"/>
          </w:rPr>
          <w:t>policy.wisc.edu/library/UW-1040</w:t>
        </w:r>
      </w:hyperlink>
      <w:r w:rsidR="00752858">
        <w:t>)</w:t>
      </w:r>
      <w:r w:rsidR="00662184">
        <w:t>, or funding (consult your sources of funding, as applicable).</w:t>
      </w:r>
      <w:r w:rsidR="00D766CA">
        <w:t xml:space="preserve"> Our program has its own definition of satisfactory academic progress and related procedures</w:t>
      </w:r>
      <w:r w:rsidR="00396A4E">
        <w:t xml:space="preserve"> that supplement Graduate School policy</w:t>
      </w:r>
      <w:r w:rsidR="007608AE">
        <w:t xml:space="preserve">, </w:t>
      </w:r>
      <w:r w:rsidR="00396A4E">
        <w:t>as described</w:t>
      </w:r>
      <w:r w:rsidR="007608AE">
        <w:t xml:space="preserve"> in this section.</w:t>
      </w:r>
    </w:p>
    <w:p w14:paraId="2AF717C2" w14:textId="5E656694" w:rsidR="00F5416A" w:rsidRDefault="00F5416A" w:rsidP="00D21870"/>
    <w:p w14:paraId="42D64619" w14:textId="4F6B60E5" w:rsidR="00662184" w:rsidRDefault="00662184" w:rsidP="00662184">
      <w:pPr>
        <w:pStyle w:val="Heading2"/>
      </w:pPr>
      <w:bookmarkStart w:id="83" w:name="_Toc74219186"/>
      <w:bookmarkStart w:id="84" w:name="_Toc119406484"/>
      <w:r>
        <w:t>Definition</w:t>
      </w:r>
      <w:bookmarkEnd w:id="83"/>
      <w:bookmarkEnd w:id="84"/>
    </w:p>
    <w:p w14:paraId="7470268F" w14:textId="77777777" w:rsidR="00662184" w:rsidRDefault="00662184" w:rsidP="00D21870"/>
    <w:p w14:paraId="731D2184" w14:textId="31B995C4" w:rsidR="00752858" w:rsidRDefault="00DD5762" w:rsidP="00D21870">
      <w:r>
        <w:t>Information</w:t>
      </w:r>
      <w:r w:rsidR="00752858">
        <w:t xml:space="preserve"> about how the Graduate School determines satisfactory academic progress can be found </w:t>
      </w:r>
      <w:r w:rsidR="007738C5">
        <w:t>at this policy page</w:t>
      </w:r>
      <w:r w:rsidR="00752858">
        <w:t xml:space="preserve">: </w:t>
      </w:r>
      <w:hyperlink r:id="rId56" w:history="1">
        <w:r w:rsidR="00752858" w:rsidRPr="00752858">
          <w:rPr>
            <w:rStyle w:val="Hyperlink"/>
          </w:rPr>
          <w:t>policy.wisc.edu/library/UW-1218</w:t>
        </w:r>
      </w:hyperlink>
      <w:r w:rsidR="00752858">
        <w:t xml:space="preserve">. In addition to the Graduate School’s monitoring of satisfactory academic progress, this program regularly reviews the satisfactory academic progress of its students, defined as the following: </w:t>
      </w:r>
    </w:p>
    <w:p w14:paraId="2878210E" w14:textId="09015808" w:rsidR="00752858" w:rsidRDefault="00752858" w:rsidP="00D21870"/>
    <w:p w14:paraId="139AE01C" w14:textId="4BBFAB6D" w:rsidR="00752858" w:rsidRPr="00662184" w:rsidRDefault="00752858" w:rsidP="00D21870">
      <w:pPr>
        <w:rPr>
          <w:highlight w:val="lightGray"/>
        </w:rPr>
      </w:pPr>
      <w:r w:rsidRPr="00662184">
        <w:rPr>
          <w:highlight w:val="lightGray"/>
        </w:rPr>
        <w:t>Describe how your program determines satisfactory</w:t>
      </w:r>
      <w:r w:rsidR="00396A4E">
        <w:rPr>
          <w:highlight w:val="lightGray"/>
        </w:rPr>
        <w:t xml:space="preserve"> progress</w:t>
      </w:r>
      <w:r w:rsidRPr="00662184">
        <w:rPr>
          <w:highlight w:val="lightGray"/>
        </w:rPr>
        <w:t xml:space="preserve">. Be sure to include URL references to pages in </w:t>
      </w:r>
      <w:r w:rsidRPr="00662184">
        <w:rPr>
          <w:i/>
          <w:iCs/>
          <w:highlight w:val="lightGray"/>
        </w:rPr>
        <w:t>Guide</w:t>
      </w:r>
      <w:r w:rsidRPr="00662184">
        <w:rPr>
          <w:highlight w:val="lightGray"/>
        </w:rPr>
        <w:t xml:space="preserve"> when discussing curricular and policy requirements (e.g., Graduate School minimum degree requirements or program-specific requirements). You may also wish to reference </w:t>
      </w:r>
      <w:r w:rsidR="00662184" w:rsidRPr="00662184">
        <w:rPr>
          <w:highlight w:val="lightGray"/>
        </w:rPr>
        <w:t>the Policy Library (</w:t>
      </w:r>
      <w:hyperlink r:id="rId57" w:history="1">
        <w:r w:rsidR="00662184" w:rsidRPr="00662184">
          <w:rPr>
            <w:rStyle w:val="Hyperlink"/>
            <w:highlight w:val="lightGray"/>
          </w:rPr>
          <w:t>policy.wisc.edu</w:t>
        </w:r>
      </w:hyperlink>
      <w:r w:rsidR="00662184" w:rsidRPr="00662184">
        <w:rPr>
          <w:highlight w:val="lightGray"/>
        </w:rPr>
        <w:t>) and the Graduate School’s Academic Policies &amp; Procedures (</w:t>
      </w:r>
      <w:hyperlink r:id="rId58" w:history="1">
        <w:r w:rsidR="00662184" w:rsidRPr="00662184">
          <w:rPr>
            <w:rStyle w:val="Hyperlink"/>
            <w:highlight w:val="lightGray"/>
          </w:rPr>
          <w:t>grad.wisc.edu/academic-policies</w:t>
        </w:r>
      </w:hyperlink>
      <w:r w:rsidR="00662184" w:rsidRPr="00662184">
        <w:rPr>
          <w:highlight w:val="lightGray"/>
        </w:rPr>
        <w:t xml:space="preserve">) if discussing particular policies/procedures that need further explanation than what is offered in </w:t>
      </w:r>
      <w:r w:rsidR="00662184" w:rsidRPr="00662184">
        <w:rPr>
          <w:i/>
          <w:iCs/>
          <w:highlight w:val="lightGray"/>
        </w:rPr>
        <w:t>Guide</w:t>
      </w:r>
      <w:r w:rsidR="00662184" w:rsidRPr="00662184">
        <w:rPr>
          <w:highlight w:val="lightGray"/>
        </w:rPr>
        <w:t>. Possible points to expand upon include:</w:t>
      </w:r>
    </w:p>
    <w:p w14:paraId="55C8916A" w14:textId="0A7F600F" w:rsidR="00662184" w:rsidRPr="00662184" w:rsidRDefault="00662184" w:rsidP="00D21870">
      <w:pPr>
        <w:rPr>
          <w:highlight w:val="lightGray"/>
        </w:rPr>
      </w:pPr>
    </w:p>
    <w:p w14:paraId="5394DD0A" w14:textId="1022BAB7" w:rsidR="00662184" w:rsidRPr="00662184" w:rsidRDefault="00662184" w:rsidP="00662184">
      <w:pPr>
        <w:pStyle w:val="ListParagraph"/>
        <w:numPr>
          <w:ilvl w:val="0"/>
          <w:numId w:val="14"/>
        </w:numPr>
        <w:rPr>
          <w:highlight w:val="lightGray"/>
        </w:rPr>
      </w:pPr>
      <w:r w:rsidRPr="00662184">
        <w:rPr>
          <w:highlight w:val="lightGray"/>
        </w:rPr>
        <w:t>Expected timeline for course progression</w:t>
      </w:r>
    </w:p>
    <w:p w14:paraId="0F930B03" w14:textId="32B38C10" w:rsidR="00662184" w:rsidRPr="00662184" w:rsidRDefault="00662184" w:rsidP="00662184">
      <w:pPr>
        <w:pStyle w:val="ListParagraph"/>
        <w:numPr>
          <w:ilvl w:val="0"/>
          <w:numId w:val="14"/>
        </w:numPr>
        <w:rPr>
          <w:highlight w:val="lightGray"/>
        </w:rPr>
      </w:pPr>
      <w:r w:rsidRPr="00662184">
        <w:rPr>
          <w:highlight w:val="lightGray"/>
        </w:rPr>
        <w:t xml:space="preserve">Annual reviews </w:t>
      </w:r>
      <w:r w:rsidR="00251F1D">
        <w:rPr>
          <w:highlight w:val="lightGray"/>
        </w:rPr>
        <w:t xml:space="preserve">(strongly recommended by the Graduate School) </w:t>
      </w:r>
      <w:r w:rsidRPr="00662184">
        <w:rPr>
          <w:highlight w:val="lightGray"/>
        </w:rPr>
        <w:t>which may or may not include revisiting advising compacts, IDPs, and academic progress reports/assessments Include details such as frequency, form, content, and participants of reviews, as well as examples, whenever possible.</w:t>
      </w:r>
    </w:p>
    <w:p w14:paraId="5DAB8445" w14:textId="4C8D9973" w:rsidR="00662184" w:rsidRPr="00662184" w:rsidRDefault="00662184" w:rsidP="00662184">
      <w:pPr>
        <w:pStyle w:val="ListParagraph"/>
        <w:numPr>
          <w:ilvl w:val="0"/>
          <w:numId w:val="14"/>
        </w:numPr>
        <w:rPr>
          <w:highlight w:val="lightGray"/>
        </w:rPr>
      </w:pPr>
      <w:r w:rsidRPr="00662184">
        <w:rPr>
          <w:highlight w:val="lightGray"/>
        </w:rPr>
        <w:t>Expectations for quality scholarship and research</w:t>
      </w:r>
    </w:p>
    <w:p w14:paraId="6C4375F0" w14:textId="77777777" w:rsidR="00662184" w:rsidRPr="00662184" w:rsidRDefault="00662184" w:rsidP="00D21870">
      <w:pPr>
        <w:rPr>
          <w:highlight w:val="lightGray"/>
        </w:rPr>
      </w:pPr>
    </w:p>
    <w:p w14:paraId="3FC43162" w14:textId="771FADC5" w:rsidR="00752858" w:rsidRDefault="00752858" w:rsidP="00D21870">
      <w:r w:rsidRPr="00662184">
        <w:rPr>
          <w:highlight w:val="lightGray"/>
        </w:rPr>
        <w:t>Describe how often and in what manner your program reviews satisfactory academic progress.</w:t>
      </w:r>
    </w:p>
    <w:p w14:paraId="3C983003" w14:textId="77777777" w:rsidR="00752858" w:rsidRDefault="00752858" w:rsidP="00D21870"/>
    <w:p w14:paraId="19B6CA67" w14:textId="717529F5" w:rsidR="00752858" w:rsidRDefault="00662184" w:rsidP="00662184">
      <w:pPr>
        <w:pStyle w:val="Heading2"/>
      </w:pPr>
      <w:bookmarkStart w:id="85" w:name="_Toc74219187"/>
      <w:bookmarkStart w:id="86" w:name="_Toc119406485"/>
      <w:r>
        <w:t>Not Meeting Academic Expectations</w:t>
      </w:r>
      <w:bookmarkEnd w:id="85"/>
      <w:bookmarkEnd w:id="86"/>
    </w:p>
    <w:p w14:paraId="1775E99B" w14:textId="77777777" w:rsidR="00B30B7B" w:rsidRDefault="00B30B7B" w:rsidP="00D21870"/>
    <w:p w14:paraId="4D433B96" w14:textId="4976EBD1" w:rsidR="0058338A" w:rsidRDefault="00662184" w:rsidP="00D21870">
      <w:pPr>
        <w:rPr>
          <w:highlight w:val="lightGray"/>
        </w:rPr>
      </w:pPr>
      <w:r w:rsidRPr="00E80206">
        <w:rPr>
          <w:highlight w:val="lightGray"/>
        </w:rPr>
        <w:t xml:space="preserve">Indicate the procedures and possible consequences students face when they do not meet your program’s academic expectations outlined above. </w:t>
      </w:r>
      <w:proofErr w:type="gramStart"/>
      <w:r w:rsidR="000D4B52">
        <w:rPr>
          <w:highlight w:val="lightGray"/>
        </w:rPr>
        <w:t>Both of these</w:t>
      </w:r>
      <w:proofErr w:type="gramEnd"/>
      <w:r w:rsidR="000D4B52">
        <w:rPr>
          <w:highlight w:val="lightGray"/>
        </w:rPr>
        <w:t xml:space="preserve"> elements should be described in detail. This may include, but is not limited </w:t>
      </w:r>
      <w:r w:rsidR="0058338A">
        <w:rPr>
          <w:highlight w:val="lightGray"/>
        </w:rPr>
        <w:t>to:</w:t>
      </w:r>
    </w:p>
    <w:p w14:paraId="6F47C7EC" w14:textId="2FCD90A9" w:rsidR="0058338A" w:rsidRDefault="0058338A" w:rsidP="00D21870">
      <w:pPr>
        <w:rPr>
          <w:highlight w:val="lightGray"/>
        </w:rPr>
      </w:pPr>
    </w:p>
    <w:p w14:paraId="7C337AD5" w14:textId="7A6444F0" w:rsidR="0058338A" w:rsidRDefault="000D4B52" w:rsidP="0058338A">
      <w:pPr>
        <w:pStyle w:val="ListParagraph"/>
        <w:numPr>
          <w:ilvl w:val="0"/>
          <w:numId w:val="28"/>
        </w:numPr>
        <w:rPr>
          <w:highlight w:val="lightGray"/>
        </w:rPr>
      </w:pPr>
      <w:r>
        <w:rPr>
          <w:highlight w:val="lightGray"/>
        </w:rPr>
        <w:t>P</w:t>
      </w:r>
      <w:r w:rsidR="0058338A">
        <w:rPr>
          <w:highlight w:val="lightGray"/>
        </w:rPr>
        <w:t>rocedures for reviewing progress (e.g., annual review meeting)</w:t>
      </w:r>
    </w:p>
    <w:p w14:paraId="203A04A6" w14:textId="2DFD9E7D" w:rsidR="000D4B52" w:rsidRPr="000D4B52" w:rsidRDefault="0058338A" w:rsidP="000D4B52">
      <w:pPr>
        <w:pStyle w:val="ListParagraph"/>
        <w:numPr>
          <w:ilvl w:val="0"/>
          <w:numId w:val="28"/>
        </w:numPr>
        <w:rPr>
          <w:highlight w:val="lightGray"/>
        </w:rPr>
      </w:pPr>
      <w:r>
        <w:rPr>
          <w:highlight w:val="lightGray"/>
        </w:rPr>
        <w:t>Timing and frequency of progress reviews</w:t>
      </w:r>
    </w:p>
    <w:p w14:paraId="26987830" w14:textId="1ECB9AA1" w:rsidR="000D4B52" w:rsidRDefault="000D4B52" w:rsidP="0058338A">
      <w:pPr>
        <w:pStyle w:val="ListParagraph"/>
        <w:numPr>
          <w:ilvl w:val="0"/>
          <w:numId w:val="28"/>
        </w:numPr>
        <w:rPr>
          <w:highlight w:val="lightGray"/>
        </w:rPr>
      </w:pPr>
      <w:r>
        <w:rPr>
          <w:highlight w:val="lightGray"/>
        </w:rPr>
        <w:t>Who makes the initial decision to dismiss a student for lack of satisfactory academic progress (e.g., SAP committe</w:t>
      </w:r>
      <w:r w:rsidR="00D35FC1">
        <w:rPr>
          <w:highlight w:val="lightGray"/>
        </w:rPr>
        <w:t xml:space="preserve">e; </w:t>
      </w:r>
      <w:r>
        <w:rPr>
          <w:highlight w:val="lightGray"/>
        </w:rPr>
        <w:t>graduate studies committee; special committee comprised of the graduate program coordinator, faculty advisor, director of graduate studies, and/</w:t>
      </w:r>
      <w:proofErr w:type="gramStart"/>
      <w:r>
        <w:rPr>
          <w:highlight w:val="lightGray"/>
        </w:rPr>
        <w:t>or chair)</w:t>
      </w:r>
      <w:proofErr w:type="gramEnd"/>
    </w:p>
    <w:p w14:paraId="3679658B" w14:textId="22B1E0EC" w:rsidR="0058338A" w:rsidRDefault="0058338A" w:rsidP="0058338A">
      <w:pPr>
        <w:pStyle w:val="ListParagraph"/>
        <w:numPr>
          <w:ilvl w:val="0"/>
          <w:numId w:val="28"/>
        </w:numPr>
        <w:rPr>
          <w:highlight w:val="lightGray"/>
        </w:rPr>
      </w:pPr>
      <w:r>
        <w:rPr>
          <w:highlight w:val="lightGray"/>
        </w:rPr>
        <w:t>What will happen if the student is determined to have a lack of progress (includ</w:t>
      </w:r>
      <w:r w:rsidR="0059717B">
        <w:rPr>
          <w:highlight w:val="lightGray"/>
        </w:rPr>
        <w:t>e</w:t>
      </w:r>
      <w:r>
        <w:rPr>
          <w:highlight w:val="lightGray"/>
        </w:rPr>
        <w:t xml:space="preserve"> procedural details and timelines as applicable)</w:t>
      </w:r>
    </w:p>
    <w:p w14:paraId="0CF2DE7E" w14:textId="2FD34959" w:rsidR="0058338A" w:rsidRDefault="000D4B52" w:rsidP="0058338A">
      <w:pPr>
        <w:pStyle w:val="ListParagraph"/>
        <w:numPr>
          <w:ilvl w:val="0"/>
          <w:numId w:val="28"/>
        </w:numPr>
        <w:rPr>
          <w:highlight w:val="lightGray"/>
        </w:rPr>
      </w:pPr>
      <w:r>
        <w:rPr>
          <w:highlight w:val="lightGray"/>
        </w:rPr>
        <w:t xml:space="preserve">Process and timing of </w:t>
      </w:r>
      <w:r w:rsidR="00D35FC1">
        <w:rPr>
          <w:highlight w:val="lightGray"/>
        </w:rPr>
        <w:t xml:space="preserve">possible </w:t>
      </w:r>
      <w:r>
        <w:rPr>
          <w:highlight w:val="lightGray"/>
        </w:rPr>
        <w:t>student responses to determination</w:t>
      </w:r>
    </w:p>
    <w:p w14:paraId="4EACB64B" w14:textId="2DC9AC08" w:rsidR="000D4B52" w:rsidRDefault="000D4B52" w:rsidP="00D35FC1">
      <w:pPr>
        <w:pStyle w:val="ListParagraph"/>
        <w:numPr>
          <w:ilvl w:val="0"/>
          <w:numId w:val="28"/>
        </w:numPr>
        <w:rPr>
          <w:highlight w:val="lightGray"/>
        </w:rPr>
      </w:pPr>
      <w:r>
        <w:rPr>
          <w:highlight w:val="lightGray"/>
        </w:rPr>
        <w:t>Appeal procedures</w:t>
      </w:r>
      <w:r w:rsidR="0059717B">
        <w:rPr>
          <w:highlight w:val="lightGray"/>
        </w:rPr>
        <w:t xml:space="preserve"> (</w:t>
      </w:r>
      <w:r>
        <w:rPr>
          <w:highlight w:val="lightGray"/>
        </w:rPr>
        <w:t>includ</w:t>
      </w:r>
      <w:r w:rsidR="0059717B">
        <w:rPr>
          <w:highlight w:val="lightGray"/>
        </w:rPr>
        <w:t>e</w:t>
      </w:r>
      <w:r w:rsidR="00D35FC1">
        <w:rPr>
          <w:highlight w:val="lightGray"/>
        </w:rPr>
        <w:t xml:space="preserve"> deadlines and </w:t>
      </w:r>
      <w:r w:rsidR="00F834B2">
        <w:rPr>
          <w:highlight w:val="lightGray"/>
        </w:rPr>
        <w:t>to whom the appeal should be directed</w:t>
      </w:r>
      <w:r w:rsidR="0059717B">
        <w:rPr>
          <w:highlight w:val="lightGray"/>
        </w:rPr>
        <w:t>)</w:t>
      </w:r>
      <w:r>
        <w:rPr>
          <w:highlight w:val="lightGray"/>
        </w:rPr>
        <w:t xml:space="preserve"> </w:t>
      </w:r>
    </w:p>
    <w:p w14:paraId="28885F36" w14:textId="77777777" w:rsidR="0058338A" w:rsidRDefault="0058338A" w:rsidP="00D21870">
      <w:pPr>
        <w:rPr>
          <w:highlight w:val="lightGray"/>
        </w:rPr>
      </w:pPr>
    </w:p>
    <w:p w14:paraId="74EACB96" w14:textId="5FB5C690" w:rsidR="00662184" w:rsidRPr="00E80206" w:rsidRDefault="0058338A" w:rsidP="00D21870">
      <w:pPr>
        <w:rPr>
          <w:highlight w:val="lightGray"/>
        </w:rPr>
      </w:pPr>
      <w:r>
        <w:rPr>
          <w:highlight w:val="lightGray"/>
        </w:rPr>
        <w:t xml:space="preserve"> </w:t>
      </w:r>
      <w:r w:rsidR="0059717B" w:rsidRPr="0059717B">
        <w:rPr>
          <w:b/>
          <w:bCs/>
          <w:highlight w:val="lightGray"/>
        </w:rPr>
        <w:t>E</w:t>
      </w:r>
      <w:r w:rsidRPr="0058338A">
        <w:rPr>
          <w:b/>
          <w:bCs/>
          <w:highlight w:val="lightGray"/>
        </w:rPr>
        <w:t>xample</w:t>
      </w:r>
      <w:r w:rsidR="00662184" w:rsidRPr="00E80206">
        <w:rPr>
          <w:highlight w:val="lightGray"/>
        </w:rPr>
        <w:t>:</w:t>
      </w:r>
    </w:p>
    <w:p w14:paraId="62B5C3C5" w14:textId="77777777" w:rsidR="00AA15DE" w:rsidRPr="00E80206" w:rsidRDefault="00AA15DE" w:rsidP="00D21870">
      <w:pPr>
        <w:rPr>
          <w:highlight w:val="lightGray"/>
        </w:rPr>
      </w:pPr>
    </w:p>
    <w:p w14:paraId="50EBE72A" w14:textId="4901DFCC" w:rsidR="00B30B7B" w:rsidRDefault="00B30B7B" w:rsidP="00AA15DE">
      <w:pPr>
        <w:ind w:left="720"/>
        <w:rPr>
          <w:highlight w:val="lightGray"/>
        </w:rPr>
      </w:pPr>
      <w:r w:rsidRPr="00E80206">
        <w:rPr>
          <w:highlight w:val="lightGray"/>
        </w:rPr>
        <w:t xml:space="preserve">Student progress will be reviewed through coursework or at Yearly Meetings. If the advisor and graduate committee </w:t>
      </w:r>
      <w:r w:rsidR="00F834B2">
        <w:rPr>
          <w:highlight w:val="lightGray"/>
        </w:rPr>
        <w:t xml:space="preserve">(“Steering Committee”) </w:t>
      </w:r>
      <w:r w:rsidRPr="00E80206">
        <w:rPr>
          <w:highlight w:val="lightGray"/>
        </w:rPr>
        <w:t>find at the Yearly Meeting or at any other time that a student has failed to achieve satisfactory progress in</w:t>
      </w:r>
      <w:r w:rsidR="00F834B2">
        <w:rPr>
          <w:highlight w:val="lightGray"/>
        </w:rPr>
        <w:t xml:space="preserve"> the</w:t>
      </w:r>
      <w:r w:rsidRPr="00E80206">
        <w:rPr>
          <w:highlight w:val="lightGray"/>
        </w:rPr>
        <w:t xml:space="preserve"> academic expectations</w:t>
      </w:r>
      <w:r w:rsidR="0059717B">
        <w:rPr>
          <w:highlight w:val="lightGray"/>
        </w:rPr>
        <w:t xml:space="preserve"> set in this handbook</w:t>
      </w:r>
      <w:r w:rsidRPr="00E80206">
        <w:rPr>
          <w:highlight w:val="lightGray"/>
        </w:rPr>
        <w:t xml:space="preserve">, the student </w:t>
      </w:r>
      <w:r w:rsidR="0058338A">
        <w:rPr>
          <w:highlight w:val="lightGray"/>
        </w:rPr>
        <w:t xml:space="preserve">will be notified and given an opportunity to submit a response within a set </w:t>
      </w:r>
      <w:proofErr w:type="gramStart"/>
      <w:r w:rsidR="0058338A">
        <w:rPr>
          <w:highlight w:val="lightGray"/>
        </w:rPr>
        <w:t>time period</w:t>
      </w:r>
      <w:proofErr w:type="gramEnd"/>
      <w:r w:rsidR="0058338A">
        <w:rPr>
          <w:highlight w:val="lightGray"/>
        </w:rPr>
        <w:t xml:space="preserve"> (typically 2 weeks). </w:t>
      </w:r>
      <w:r w:rsidR="0059717B">
        <w:rPr>
          <w:highlight w:val="lightGray"/>
        </w:rPr>
        <w:t xml:space="preserve">The advisor and graduate committee will review the response within 2 weeks and determine if further action is needed. Students </w:t>
      </w:r>
      <w:r w:rsidRPr="00E80206">
        <w:rPr>
          <w:highlight w:val="lightGray"/>
        </w:rPr>
        <w:t>may be dismissed from the program. Students may, alternatively, be placed on probation for one semester and then reviewed by the Steering Committee following the probationary semester. Students placed on probation may be dismissed or allowed to continue based upon review of progress during the probationary semester.</w:t>
      </w:r>
      <w:r w:rsidR="0059717B">
        <w:rPr>
          <w:highlight w:val="lightGray"/>
        </w:rPr>
        <w:t xml:space="preserve"> If a student wishes to appeal any decision stemming from this review process, they can do so </w:t>
      </w:r>
      <w:r w:rsidR="00F834B2">
        <w:rPr>
          <w:highlight w:val="lightGray"/>
        </w:rPr>
        <w:t xml:space="preserve">within 2 weeks of the date of the decision letter </w:t>
      </w:r>
      <w:r w:rsidR="0059717B">
        <w:rPr>
          <w:highlight w:val="lightGray"/>
        </w:rPr>
        <w:t xml:space="preserve">through submitting a letter to the </w:t>
      </w:r>
      <w:r w:rsidR="00F834B2">
        <w:rPr>
          <w:highlight w:val="lightGray"/>
        </w:rPr>
        <w:t>chair and requesting a new hearing with the addition of a faculty member external to the original Steering Committee.</w:t>
      </w:r>
    </w:p>
    <w:p w14:paraId="28EB5205" w14:textId="66B64635" w:rsidR="0059717B" w:rsidRDefault="0059717B" w:rsidP="00AA15DE">
      <w:pPr>
        <w:ind w:left="720"/>
        <w:rPr>
          <w:highlight w:val="lightGray"/>
        </w:rPr>
      </w:pPr>
    </w:p>
    <w:p w14:paraId="79B04886" w14:textId="1D8CF186" w:rsidR="0059717B" w:rsidRPr="00E80206" w:rsidRDefault="0059717B" w:rsidP="00F834B2">
      <w:pPr>
        <w:rPr>
          <w:highlight w:val="lightGray"/>
        </w:rPr>
      </w:pPr>
      <w:r>
        <w:rPr>
          <w:highlight w:val="lightGray"/>
        </w:rPr>
        <w:t>Programs are encouraged to consult with the Graduate School’s Director of Academic Services for assistance and consultation in developing their specific dismissal procedures for lack of satisfactory academic progress.</w:t>
      </w:r>
    </w:p>
    <w:p w14:paraId="33253BEB" w14:textId="77777777" w:rsidR="00F5416A" w:rsidRDefault="00F5416A" w:rsidP="00D21870"/>
    <w:p w14:paraId="152FDC25" w14:textId="77777777" w:rsidR="0045487B" w:rsidRDefault="0045487B" w:rsidP="00D21870"/>
    <w:p w14:paraId="6A0C6D20" w14:textId="07CB6AFB" w:rsidR="00C77775" w:rsidRDefault="00C77775" w:rsidP="00C77775">
      <w:pPr>
        <w:pStyle w:val="Heading1"/>
      </w:pPr>
      <w:bookmarkStart w:id="87" w:name="_Toc74219188"/>
      <w:bookmarkStart w:id="88" w:name="_Toc119406486"/>
      <w:r>
        <w:t>Personal Conduct Expectations</w:t>
      </w:r>
      <w:bookmarkEnd w:id="87"/>
      <w:bookmarkEnd w:id="88"/>
    </w:p>
    <w:p w14:paraId="65443C7D" w14:textId="2F468C55" w:rsidR="00C77775" w:rsidRDefault="00C77775" w:rsidP="00D21870"/>
    <w:p w14:paraId="6F193543" w14:textId="4E503AC2" w:rsidR="00C8561E" w:rsidRPr="00233115" w:rsidRDefault="00C8561E" w:rsidP="00D21870">
      <w:pPr>
        <w:rPr>
          <w:highlight w:val="lightGray"/>
        </w:rPr>
      </w:pPr>
      <w:r w:rsidRPr="00233115">
        <w:rPr>
          <w:highlight w:val="lightGray"/>
        </w:rPr>
        <w:t xml:space="preserve">Review the following sub-sections and add supplemental descriptions of expectations for conduct in your program/department as well as any related procedures and sanctions. </w:t>
      </w:r>
      <w:r w:rsidR="00233115" w:rsidRPr="00233115">
        <w:rPr>
          <w:highlight w:val="lightGray"/>
        </w:rPr>
        <w:t xml:space="preserve">The sub-sections “Professional Conduct” and “Process and Sanctions for Violations of Conduct Standards” can be modified to serve the needs of your own program. </w:t>
      </w:r>
      <w:proofErr w:type="gramStart"/>
      <w:r w:rsidRPr="00233115">
        <w:rPr>
          <w:highlight w:val="lightGray"/>
        </w:rPr>
        <w:t>Generally speaking, the</w:t>
      </w:r>
      <w:proofErr w:type="gramEnd"/>
      <w:r w:rsidRPr="00233115">
        <w:rPr>
          <w:highlight w:val="lightGray"/>
        </w:rPr>
        <w:t xml:space="preserve"> content for the</w:t>
      </w:r>
      <w:r w:rsidR="009B3501">
        <w:rPr>
          <w:highlight w:val="lightGray"/>
        </w:rPr>
        <w:t xml:space="preserve"> following</w:t>
      </w:r>
      <w:r w:rsidR="00233115" w:rsidRPr="00233115">
        <w:rPr>
          <w:highlight w:val="lightGray"/>
        </w:rPr>
        <w:t xml:space="preserve"> sub-sections </w:t>
      </w:r>
      <w:r w:rsidR="00233115" w:rsidRPr="00233115">
        <w:rPr>
          <w:b/>
          <w:bCs/>
          <w:highlight w:val="lightGray"/>
        </w:rPr>
        <w:t>should remain as written</w:t>
      </w:r>
      <w:r w:rsidR="00233115" w:rsidRPr="00233115">
        <w:rPr>
          <w:highlight w:val="lightGray"/>
        </w:rPr>
        <w:t xml:space="preserve"> but can have additional content added as needed:</w:t>
      </w:r>
    </w:p>
    <w:p w14:paraId="4C51E9AF" w14:textId="7D7EBDCE" w:rsidR="00233115" w:rsidRPr="00233115" w:rsidRDefault="00233115" w:rsidP="00D21870">
      <w:pPr>
        <w:rPr>
          <w:highlight w:val="lightGray"/>
        </w:rPr>
      </w:pPr>
    </w:p>
    <w:p w14:paraId="024482DF" w14:textId="7ED9D4F1" w:rsidR="00233115" w:rsidRPr="00233115" w:rsidRDefault="00233115" w:rsidP="00233115">
      <w:pPr>
        <w:pStyle w:val="ListParagraph"/>
        <w:numPr>
          <w:ilvl w:val="0"/>
          <w:numId w:val="16"/>
        </w:numPr>
        <w:rPr>
          <w:highlight w:val="lightGray"/>
        </w:rPr>
      </w:pPr>
      <w:r w:rsidRPr="00233115">
        <w:rPr>
          <w:highlight w:val="lightGray"/>
        </w:rPr>
        <w:t>Academic Misconduct</w:t>
      </w:r>
    </w:p>
    <w:p w14:paraId="05CB2A13" w14:textId="3A505708" w:rsidR="00233115" w:rsidRPr="00233115" w:rsidRDefault="00233115" w:rsidP="00233115">
      <w:pPr>
        <w:pStyle w:val="ListParagraph"/>
        <w:numPr>
          <w:ilvl w:val="0"/>
          <w:numId w:val="16"/>
        </w:numPr>
        <w:rPr>
          <w:highlight w:val="lightGray"/>
        </w:rPr>
      </w:pPr>
      <w:r w:rsidRPr="00233115">
        <w:rPr>
          <w:highlight w:val="lightGray"/>
        </w:rPr>
        <w:t>Non-Academic Misconduct</w:t>
      </w:r>
    </w:p>
    <w:p w14:paraId="3727995C" w14:textId="16182A27" w:rsidR="00233115" w:rsidRPr="00233115" w:rsidRDefault="00233115" w:rsidP="00233115">
      <w:pPr>
        <w:pStyle w:val="ListParagraph"/>
        <w:numPr>
          <w:ilvl w:val="0"/>
          <w:numId w:val="16"/>
        </w:numPr>
        <w:rPr>
          <w:highlight w:val="lightGray"/>
        </w:rPr>
      </w:pPr>
      <w:r w:rsidRPr="00233115">
        <w:rPr>
          <w:highlight w:val="lightGray"/>
        </w:rPr>
        <w:t>Research Misconduct</w:t>
      </w:r>
    </w:p>
    <w:p w14:paraId="3815D9A2" w14:textId="29C2FBA6" w:rsidR="00233115" w:rsidRPr="00233115" w:rsidRDefault="00233115" w:rsidP="00233115">
      <w:pPr>
        <w:pStyle w:val="ListParagraph"/>
        <w:numPr>
          <w:ilvl w:val="0"/>
          <w:numId w:val="16"/>
        </w:numPr>
        <w:rPr>
          <w:highlight w:val="lightGray"/>
        </w:rPr>
      </w:pPr>
      <w:r w:rsidRPr="00233115">
        <w:rPr>
          <w:highlight w:val="lightGray"/>
        </w:rPr>
        <w:t>Hostile and Intimidating Behavior</w:t>
      </w:r>
    </w:p>
    <w:p w14:paraId="7FBF0427" w14:textId="0EEDE5D5" w:rsidR="00233115" w:rsidRPr="00233115" w:rsidRDefault="00233115" w:rsidP="00233115">
      <w:pPr>
        <w:pStyle w:val="ListParagraph"/>
        <w:numPr>
          <w:ilvl w:val="0"/>
          <w:numId w:val="16"/>
        </w:numPr>
        <w:rPr>
          <w:highlight w:val="lightGray"/>
        </w:rPr>
      </w:pPr>
      <w:r w:rsidRPr="00233115">
        <w:rPr>
          <w:highlight w:val="lightGray"/>
        </w:rPr>
        <w:t>Grievance Process</w:t>
      </w:r>
    </w:p>
    <w:p w14:paraId="3E837548" w14:textId="5796E2BC" w:rsidR="00C8561E" w:rsidRPr="00233115" w:rsidRDefault="00C8561E" w:rsidP="00D21870">
      <w:pPr>
        <w:rPr>
          <w:highlight w:val="lightGray"/>
        </w:rPr>
      </w:pPr>
    </w:p>
    <w:p w14:paraId="528535A4" w14:textId="6B6CAD45" w:rsidR="00233115" w:rsidRDefault="00233115" w:rsidP="00D21870">
      <w:r w:rsidRPr="00233115">
        <w:rPr>
          <w:highlight w:val="lightGray"/>
        </w:rPr>
        <w:t xml:space="preserve">Whenever possible, provide description of both expectations and possible consequences/procedures when expectations are not </w:t>
      </w:r>
      <w:proofErr w:type="gramStart"/>
      <w:r w:rsidRPr="00233115">
        <w:rPr>
          <w:highlight w:val="lightGray"/>
        </w:rPr>
        <w:t>met</w:t>
      </w:r>
      <w:proofErr w:type="gramEnd"/>
      <w:r w:rsidRPr="00233115">
        <w:rPr>
          <w:highlight w:val="lightGray"/>
        </w:rPr>
        <w:t xml:space="preserve"> or standards are violated.</w:t>
      </w:r>
    </w:p>
    <w:p w14:paraId="332255FA" w14:textId="77777777" w:rsidR="00233115" w:rsidRDefault="00233115" w:rsidP="00D21870"/>
    <w:p w14:paraId="5FA4DE10" w14:textId="745E9203" w:rsidR="00C8561E" w:rsidRDefault="00C8561E" w:rsidP="00C8561E">
      <w:pPr>
        <w:pStyle w:val="Heading2"/>
      </w:pPr>
      <w:bookmarkStart w:id="89" w:name="_Toc74219189"/>
      <w:bookmarkStart w:id="90" w:name="_Toc119406487"/>
      <w:r>
        <w:t>Professional Conduct</w:t>
      </w:r>
      <w:bookmarkEnd w:id="89"/>
      <w:bookmarkEnd w:id="90"/>
    </w:p>
    <w:p w14:paraId="7F95E77B" w14:textId="18136650" w:rsidR="00C8561E" w:rsidRDefault="00C8561E" w:rsidP="00D21870"/>
    <w:p w14:paraId="3B48D77D" w14:textId="397BB058" w:rsidR="00076269" w:rsidRDefault="00076269" w:rsidP="00D21870">
      <w:r>
        <w:t xml:space="preserve">The Office of Student Conduct and Community Standards maintains detailed guidance on student rights and responsibilities related to learning in a community that is </w:t>
      </w:r>
      <w:r w:rsidR="00D91A31">
        <w:t>safe and</w:t>
      </w:r>
      <w:r>
        <w:t xml:space="preserve"> fosters integrity and accountability. You are responsible for keeping aware of their policies and procedures, found at</w:t>
      </w:r>
      <w:r w:rsidR="007738C5">
        <w:t xml:space="preserve"> the following page</w:t>
      </w:r>
      <w:r>
        <w:t xml:space="preserve">: </w:t>
      </w:r>
      <w:hyperlink r:id="rId59" w:history="1">
        <w:r w:rsidRPr="00076269">
          <w:rPr>
            <w:rStyle w:val="Hyperlink"/>
          </w:rPr>
          <w:t>conduct.students.wisc.edu</w:t>
        </w:r>
      </w:hyperlink>
    </w:p>
    <w:p w14:paraId="349E29D5" w14:textId="32B7923E" w:rsidR="00076269" w:rsidRDefault="00076269" w:rsidP="00D21870"/>
    <w:p w14:paraId="47722166" w14:textId="6122F15A" w:rsidR="00076269" w:rsidRPr="00D91A31" w:rsidRDefault="00076269" w:rsidP="00D21870">
      <w:pPr>
        <w:rPr>
          <w:highlight w:val="lightGray"/>
        </w:rPr>
      </w:pPr>
      <w:r w:rsidRPr="00D91A31">
        <w:rPr>
          <w:highlight w:val="lightGray"/>
        </w:rPr>
        <w:t xml:space="preserve">Programs/departments are allowed to hold more stringent policies regarding </w:t>
      </w:r>
      <w:r w:rsidR="00EC2A44" w:rsidRPr="00D91A31">
        <w:rPr>
          <w:highlight w:val="lightGray"/>
        </w:rPr>
        <w:t xml:space="preserve">students’ </w:t>
      </w:r>
      <w:r w:rsidRPr="00D91A31">
        <w:rPr>
          <w:highlight w:val="lightGray"/>
        </w:rPr>
        <w:t>professional conduct</w:t>
      </w:r>
      <w:r w:rsidR="00EC2A44" w:rsidRPr="00D91A31">
        <w:rPr>
          <w:highlight w:val="lightGray"/>
        </w:rPr>
        <w:t>. If those exist, describe those in detail here (or provide URL references if they exist elsewhere).</w:t>
      </w:r>
    </w:p>
    <w:p w14:paraId="3ACACAEA" w14:textId="10D737CC" w:rsidR="00EC2A44" w:rsidRPr="00D91A31" w:rsidRDefault="00EC2A44" w:rsidP="00D21870">
      <w:pPr>
        <w:rPr>
          <w:highlight w:val="lightGray"/>
        </w:rPr>
      </w:pPr>
    </w:p>
    <w:p w14:paraId="2B8436D9" w14:textId="78B3282D" w:rsidR="00EC2A44" w:rsidRDefault="00EC2A44" w:rsidP="00D21870">
      <w:pPr>
        <w:rPr>
          <w:highlight w:val="lightGray"/>
        </w:rPr>
      </w:pPr>
      <w:r w:rsidRPr="00D91A31">
        <w:rPr>
          <w:highlight w:val="lightGray"/>
        </w:rPr>
        <w:t>Possible points to expand upon include:</w:t>
      </w:r>
    </w:p>
    <w:p w14:paraId="0C193A7D" w14:textId="77777777" w:rsidR="00F91CBB" w:rsidRPr="00D91A31" w:rsidRDefault="00F91CBB" w:rsidP="00D21870">
      <w:pPr>
        <w:rPr>
          <w:highlight w:val="lightGray"/>
        </w:rPr>
      </w:pPr>
    </w:p>
    <w:p w14:paraId="55C26C1D" w14:textId="1491FDE9" w:rsidR="00EC2A44" w:rsidRPr="00D91A31" w:rsidRDefault="00EC2A44" w:rsidP="00EC2A44">
      <w:pPr>
        <w:pStyle w:val="ListParagraph"/>
        <w:numPr>
          <w:ilvl w:val="0"/>
          <w:numId w:val="17"/>
        </w:numPr>
        <w:rPr>
          <w:highlight w:val="lightGray"/>
        </w:rPr>
      </w:pPr>
      <w:r w:rsidRPr="00D91A31">
        <w:rPr>
          <w:highlight w:val="lightGray"/>
        </w:rPr>
        <w:t>Statement that the same expectations exist for faculty conduct</w:t>
      </w:r>
    </w:p>
    <w:p w14:paraId="3FC6A2EB" w14:textId="26845BED" w:rsidR="00EC2A44" w:rsidRPr="00D91A31" w:rsidRDefault="00EC2A44" w:rsidP="00EC2A44">
      <w:pPr>
        <w:pStyle w:val="ListParagraph"/>
        <w:numPr>
          <w:ilvl w:val="0"/>
          <w:numId w:val="17"/>
        </w:numPr>
        <w:rPr>
          <w:highlight w:val="lightGray"/>
        </w:rPr>
      </w:pPr>
      <w:r w:rsidRPr="00D91A31">
        <w:rPr>
          <w:highlight w:val="lightGray"/>
        </w:rPr>
        <w:t>Conduct expectations of a professional society or accrediting body</w:t>
      </w:r>
    </w:p>
    <w:p w14:paraId="3EC75E8D" w14:textId="04136B89" w:rsidR="00EC2A44" w:rsidRPr="00D91A31" w:rsidRDefault="00EC2A44" w:rsidP="00EC2A44">
      <w:pPr>
        <w:pStyle w:val="ListParagraph"/>
        <w:numPr>
          <w:ilvl w:val="0"/>
          <w:numId w:val="17"/>
        </w:numPr>
        <w:rPr>
          <w:highlight w:val="lightGray"/>
        </w:rPr>
      </w:pPr>
      <w:r w:rsidRPr="00D91A31">
        <w:rPr>
          <w:highlight w:val="lightGray"/>
        </w:rPr>
        <w:t>Appropriate use of technology/internet</w:t>
      </w:r>
    </w:p>
    <w:p w14:paraId="78111A18" w14:textId="6CC7F750" w:rsidR="00EC2A44" w:rsidRPr="00D91A31" w:rsidRDefault="00EC2A44" w:rsidP="00EC2A44">
      <w:pPr>
        <w:pStyle w:val="ListParagraph"/>
        <w:numPr>
          <w:ilvl w:val="0"/>
          <w:numId w:val="17"/>
        </w:numPr>
        <w:rPr>
          <w:highlight w:val="lightGray"/>
        </w:rPr>
      </w:pPr>
      <w:r w:rsidRPr="00D91A31">
        <w:rPr>
          <w:highlight w:val="lightGray"/>
        </w:rPr>
        <w:t>Social media guidelines</w:t>
      </w:r>
    </w:p>
    <w:p w14:paraId="4E67A11D" w14:textId="4BB52F39" w:rsidR="00EC2A44" w:rsidRPr="00D91A31" w:rsidRDefault="00EC2A44" w:rsidP="00EC2A44">
      <w:pPr>
        <w:pStyle w:val="ListParagraph"/>
        <w:numPr>
          <w:ilvl w:val="0"/>
          <w:numId w:val="17"/>
        </w:numPr>
        <w:rPr>
          <w:highlight w:val="lightGray"/>
        </w:rPr>
      </w:pPr>
      <w:r w:rsidRPr="00D91A31">
        <w:rPr>
          <w:highlight w:val="lightGray"/>
        </w:rPr>
        <w:t>Avoiding plagiarism</w:t>
      </w:r>
    </w:p>
    <w:p w14:paraId="52DD02C3" w14:textId="36EBC68F" w:rsidR="00EC2A44" w:rsidRPr="00D91A31" w:rsidRDefault="00EC2A44" w:rsidP="00EC2A44">
      <w:pPr>
        <w:pStyle w:val="ListParagraph"/>
        <w:numPr>
          <w:ilvl w:val="0"/>
          <w:numId w:val="17"/>
        </w:numPr>
        <w:rPr>
          <w:highlight w:val="lightGray"/>
        </w:rPr>
      </w:pPr>
      <w:r w:rsidRPr="00D91A31">
        <w:rPr>
          <w:highlight w:val="lightGray"/>
        </w:rPr>
        <w:t>Writing standards (e.g., acceptable manuscript and citation styles)</w:t>
      </w:r>
    </w:p>
    <w:p w14:paraId="0424EC61" w14:textId="4A07FCB2" w:rsidR="00EC2A44" w:rsidRPr="00DF2D99" w:rsidRDefault="00EC2A44">
      <w:pPr>
        <w:pStyle w:val="ListParagraph"/>
        <w:numPr>
          <w:ilvl w:val="0"/>
          <w:numId w:val="17"/>
        </w:numPr>
        <w:rPr>
          <w:highlight w:val="lightGray"/>
        </w:rPr>
      </w:pPr>
      <w:r w:rsidRPr="00D91A31">
        <w:rPr>
          <w:highlight w:val="lightGray"/>
        </w:rPr>
        <w:t xml:space="preserve">“Exit Pledge” that ties to program conduct expectations (for example, see </w:t>
      </w:r>
      <w:hyperlink r:id="rId60" w:history="1">
        <w:r w:rsidRPr="00D91A31">
          <w:rPr>
            <w:rStyle w:val="Hyperlink"/>
            <w:highlight w:val="lightGray"/>
          </w:rPr>
          <w:t>bus.wisc.edu/</w:t>
        </w:r>
        <w:proofErr w:type="spellStart"/>
        <w:r w:rsidRPr="00D91A31">
          <w:rPr>
            <w:rStyle w:val="Hyperlink"/>
            <w:highlight w:val="lightGray"/>
          </w:rPr>
          <w:t>mba</w:t>
        </w:r>
        <w:proofErr w:type="spellEnd"/>
        <w:r w:rsidRPr="00D91A31">
          <w:rPr>
            <w:rStyle w:val="Hyperlink"/>
            <w:highlight w:val="lightGray"/>
          </w:rPr>
          <w:t>/current-students/honor-code</w:t>
        </w:r>
      </w:hyperlink>
      <w:r w:rsidRPr="00D91A31">
        <w:rPr>
          <w:highlight w:val="lightGray"/>
        </w:rPr>
        <w:t>)</w:t>
      </w:r>
    </w:p>
    <w:p w14:paraId="51F46228" w14:textId="1DA2C016" w:rsidR="00C8561E" w:rsidRDefault="00C8561E" w:rsidP="00D21870"/>
    <w:p w14:paraId="3BF7DA04" w14:textId="316E5038" w:rsidR="00454B90" w:rsidRPr="00AA15DE" w:rsidRDefault="00454B90" w:rsidP="00D21870">
      <w:pPr>
        <w:rPr>
          <w:b/>
          <w:bCs/>
          <w:highlight w:val="lightGray"/>
        </w:rPr>
      </w:pPr>
      <w:r w:rsidRPr="00AA15DE">
        <w:rPr>
          <w:b/>
          <w:bCs/>
          <w:highlight w:val="lightGray"/>
        </w:rPr>
        <w:t>Example</w:t>
      </w:r>
      <w:r w:rsidR="00F064EA" w:rsidRPr="00AA15DE">
        <w:rPr>
          <w:b/>
          <w:bCs/>
          <w:highlight w:val="lightGray"/>
        </w:rPr>
        <w:t xml:space="preserve"> adapted from MPH and Communication Sciences and Disorders programs:</w:t>
      </w:r>
    </w:p>
    <w:p w14:paraId="70083A66" w14:textId="06B554E4" w:rsidR="00F064EA" w:rsidRPr="00DF7B54" w:rsidRDefault="00F064EA" w:rsidP="00D21870">
      <w:pPr>
        <w:rPr>
          <w:highlight w:val="lightGray"/>
        </w:rPr>
      </w:pPr>
    </w:p>
    <w:p w14:paraId="3FB7DF54" w14:textId="77777777" w:rsidR="001D6BD6" w:rsidRDefault="001D6BD6" w:rsidP="00AA15DE">
      <w:pPr>
        <w:ind w:left="720"/>
        <w:rPr>
          <w:highlight w:val="lightGray"/>
        </w:rPr>
      </w:pPr>
      <w:r>
        <w:rPr>
          <w:highlight w:val="lightGray"/>
        </w:rPr>
        <w:t>This program sees the following qualities as evidence of professional behavior by students:</w:t>
      </w:r>
    </w:p>
    <w:p w14:paraId="13BA5CBA" w14:textId="77777777" w:rsidR="001D6BD6" w:rsidRPr="001D6BD6" w:rsidRDefault="001D6BD6" w:rsidP="001D6BD6">
      <w:pPr>
        <w:pStyle w:val="ListParagraph"/>
        <w:numPr>
          <w:ilvl w:val="0"/>
          <w:numId w:val="29"/>
        </w:numPr>
        <w:rPr>
          <w:highlight w:val="lightGray"/>
        </w:rPr>
      </w:pPr>
      <w:r>
        <w:rPr>
          <w:highlight w:val="lightGray"/>
        </w:rPr>
        <w:t>Understands and follows the UW Student Code of Conduct</w:t>
      </w:r>
    </w:p>
    <w:p w14:paraId="60F6875E" w14:textId="77FA2D7A" w:rsidR="001D6BD6" w:rsidRDefault="001D6BD6" w:rsidP="001D6BD6">
      <w:pPr>
        <w:pStyle w:val="ListParagraph"/>
        <w:numPr>
          <w:ilvl w:val="0"/>
          <w:numId w:val="29"/>
        </w:numPr>
        <w:rPr>
          <w:highlight w:val="lightGray"/>
        </w:rPr>
      </w:pPr>
      <w:r>
        <w:rPr>
          <w:highlight w:val="lightGray"/>
        </w:rPr>
        <w:t>Shows respect for a diversity of opinions, perspectives, and cultures</w:t>
      </w:r>
    </w:p>
    <w:p w14:paraId="53AFA1BF" w14:textId="7D56EF6F" w:rsidR="001D6BD6" w:rsidRDefault="001D6BD6" w:rsidP="001D6BD6">
      <w:pPr>
        <w:pStyle w:val="ListParagraph"/>
        <w:numPr>
          <w:ilvl w:val="0"/>
          <w:numId w:val="29"/>
        </w:numPr>
        <w:rPr>
          <w:highlight w:val="lightGray"/>
        </w:rPr>
      </w:pPr>
      <w:r>
        <w:rPr>
          <w:highlight w:val="lightGray"/>
        </w:rPr>
        <w:t>Accurately represents their work and acknowledges the contributions of others</w:t>
      </w:r>
    </w:p>
    <w:p w14:paraId="0B2C766E" w14:textId="6F8404E3" w:rsidR="001D6BD6" w:rsidRDefault="001D6BD6" w:rsidP="001D6BD6">
      <w:pPr>
        <w:pStyle w:val="ListParagraph"/>
        <w:numPr>
          <w:ilvl w:val="0"/>
          <w:numId w:val="29"/>
        </w:numPr>
        <w:rPr>
          <w:highlight w:val="lightGray"/>
        </w:rPr>
      </w:pPr>
      <w:r>
        <w:rPr>
          <w:highlight w:val="lightGray"/>
        </w:rPr>
        <w:t>Aims to gain knowledge and contributes to the knowledge base of others</w:t>
      </w:r>
    </w:p>
    <w:p w14:paraId="36BC76F2" w14:textId="69440750" w:rsidR="001D6BD6" w:rsidRDefault="001D6BD6" w:rsidP="001D6BD6">
      <w:pPr>
        <w:pStyle w:val="ListParagraph"/>
        <w:numPr>
          <w:ilvl w:val="0"/>
          <w:numId w:val="29"/>
        </w:numPr>
        <w:rPr>
          <w:highlight w:val="lightGray"/>
        </w:rPr>
      </w:pPr>
      <w:r>
        <w:rPr>
          <w:highlight w:val="lightGray"/>
        </w:rPr>
        <w:t>Strives to incorporate and practice disciplinary ideals in their daily lives</w:t>
      </w:r>
    </w:p>
    <w:p w14:paraId="71D976BB" w14:textId="44C7FFDC" w:rsidR="001D6BD6" w:rsidRDefault="001D6BD6" w:rsidP="001D6BD6">
      <w:pPr>
        <w:pStyle w:val="ListParagraph"/>
        <w:numPr>
          <w:ilvl w:val="0"/>
          <w:numId w:val="29"/>
        </w:numPr>
        <w:rPr>
          <w:highlight w:val="lightGray"/>
        </w:rPr>
      </w:pPr>
      <w:r>
        <w:rPr>
          <w:highlight w:val="lightGray"/>
        </w:rPr>
        <w:t>Demonstrates integrity; provides accurate information in resumes/CVs</w:t>
      </w:r>
    </w:p>
    <w:p w14:paraId="47AF6E64" w14:textId="53833456" w:rsidR="001D6BD6" w:rsidRDefault="001D6BD6" w:rsidP="001D6BD6">
      <w:pPr>
        <w:pStyle w:val="ListParagraph"/>
        <w:numPr>
          <w:ilvl w:val="0"/>
          <w:numId w:val="29"/>
        </w:numPr>
        <w:rPr>
          <w:highlight w:val="lightGray"/>
        </w:rPr>
      </w:pPr>
      <w:r>
        <w:rPr>
          <w:highlight w:val="lightGray"/>
        </w:rPr>
        <w:t>Challenges themselves in academic pursuits</w:t>
      </w:r>
    </w:p>
    <w:p w14:paraId="6B7BB024" w14:textId="40ABD751" w:rsidR="001D6BD6" w:rsidRDefault="001D6BD6" w:rsidP="001D6BD6">
      <w:pPr>
        <w:pStyle w:val="ListParagraph"/>
        <w:numPr>
          <w:ilvl w:val="0"/>
          <w:numId w:val="29"/>
        </w:numPr>
        <w:rPr>
          <w:highlight w:val="lightGray"/>
        </w:rPr>
      </w:pPr>
      <w:r>
        <w:rPr>
          <w:highlight w:val="lightGray"/>
        </w:rPr>
        <w:t>Follows research ethics including IRB protocols, documentation of research activities, protection of subject/client confidentiality, and follows HIPAA regulations</w:t>
      </w:r>
    </w:p>
    <w:p w14:paraId="00FF7B10" w14:textId="7A1FDE90" w:rsidR="001D6BD6" w:rsidRDefault="001D6BD6" w:rsidP="001D6BD6">
      <w:pPr>
        <w:pStyle w:val="ListParagraph"/>
        <w:numPr>
          <w:ilvl w:val="0"/>
          <w:numId w:val="29"/>
        </w:numPr>
        <w:rPr>
          <w:highlight w:val="lightGray"/>
        </w:rPr>
      </w:pPr>
      <w:r>
        <w:rPr>
          <w:highlight w:val="lightGray"/>
        </w:rPr>
        <w:t>Demonstrates commitment to an unbiased interpretation of data as well as related academic and professional endeavors</w:t>
      </w:r>
    </w:p>
    <w:p w14:paraId="33AA387E" w14:textId="4F8E87CF" w:rsidR="001D6BD6" w:rsidRDefault="001D6BD6" w:rsidP="001D6BD6">
      <w:pPr>
        <w:pStyle w:val="ListParagraph"/>
        <w:numPr>
          <w:ilvl w:val="0"/>
          <w:numId w:val="29"/>
        </w:numPr>
        <w:rPr>
          <w:highlight w:val="lightGray"/>
        </w:rPr>
      </w:pPr>
      <w:r>
        <w:rPr>
          <w:highlight w:val="lightGray"/>
        </w:rPr>
        <w:t>Follows-through and pulls their weight in group activities</w:t>
      </w:r>
    </w:p>
    <w:p w14:paraId="70C26EDC" w14:textId="3DD3E456" w:rsidR="001D6BD6" w:rsidRDefault="001D6BD6" w:rsidP="001D6BD6">
      <w:pPr>
        <w:pStyle w:val="ListParagraph"/>
        <w:numPr>
          <w:ilvl w:val="0"/>
          <w:numId w:val="29"/>
        </w:numPr>
        <w:rPr>
          <w:highlight w:val="lightGray"/>
        </w:rPr>
      </w:pPr>
      <w:r>
        <w:rPr>
          <w:highlight w:val="lightGray"/>
        </w:rPr>
        <w:t>Understands where collaboration among students is or is not allowed</w:t>
      </w:r>
    </w:p>
    <w:p w14:paraId="04EB7DE7" w14:textId="4D18FF55" w:rsidR="001D6BD6" w:rsidRDefault="001D6BD6" w:rsidP="001D6BD6">
      <w:pPr>
        <w:pStyle w:val="ListParagraph"/>
        <w:numPr>
          <w:ilvl w:val="0"/>
          <w:numId w:val="29"/>
        </w:numPr>
        <w:rPr>
          <w:highlight w:val="lightGray"/>
        </w:rPr>
      </w:pPr>
      <w:r>
        <w:rPr>
          <w:highlight w:val="lightGray"/>
        </w:rPr>
        <w:t xml:space="preserve">Does not plagiarize others or past work (self-plagiarism), cheat, or purposefully undermine the work of </w:t>
      </w:r>
      <w:r w:rsidR="006B30AB">
        <w:rPr>
          <w:highlight w:val="lightGray"/>
        </w:rPr>
        <w:t>others</w:t>
      </w:r>
    </w:p>
    <w:p w14:paraId="4CE629AD" w14:textId="4B6BB424" w:rsidR="001D6BD6" w:rsidRDefault="001D6BD6" w:rsidP="001D6BD6">
      <w:pPr>
        <w:pStyle w:val="ListParagraph"/>
        <w:numPr>
          <w:ilvl w:val="0"/>
          <w:numId w:val="29"/>
        </w:numPr>
        <w:rPr>
          <w:highlight w:val="lightGray"/>
        </w:rPr>
      </w:pPr>
      <w:r>
        <w:rPr>
          <w:highlight w:val="lightGray"/>
        </w:rPr>
        <w:t>Avoids conflicts of interest</w:t>
      </w:r>
    </w:p>
    <w:p w14:paraId="7DEA9FD7" w14:textId="0E8BEE8A" w:rsidR="001D6BD6" w:rsidRDefault="006B30AB" w:rsidP="001D6BD6">
      <w:pPr>
        <w:pStyle w:val="ListParagraph"/>
        <w:numPr>
          <w:ilvl w:val="0"/>
          <w:numId w:val="29"/>
        </w:numPr>
        <w:rPr>
          <w:highlight w:val="lightGray"/>
        </w:rPr>
      </w:pPr>
      <w:r>
        <w:rPr>
          <w:highlight w:val="lightGray"/>
        </w:rPr>
        <w:t>Interacts with peers, faculty, staff, and those they encounter in their professional capacity in a manner that is respectful and considerate</w:t>
      </w:r>
    </w:p>
    <w:p w14:paraId="294AE193" w14:textId="63716936" w:rsidR="006B30AB" w:rsidRDefault="006B30AB" w:rsidP="001D6BD6">
      <w:pPr>
        <w:pStyle w:val="ListParagraph"/>
        <w:numPr>
          <w:ilvl w:val="0"/>
          <w:numId w:val="29"/>
        </w:numPr>
        <w:rPr>
          <w:highlight w:val="lightGray"/>
        </w:rPr>
      </w:pPr>
      <w:r>
        <w:rPr>
          <w:highlight w:val="lightGray"/>
        </w:rPr>
        <w:t>Attends and is prepared for all scheduled meetings and classes, and honors agreed upon work schedules</w:t>
      </w:r>
    </w:p>
    <w:p w14:paraId="3C9DED2B" w14:textId="248BB587" w:rsidR="006B30AB" w:rsidRDefault="006B30AB" w:rsidP="001D6BD6">
      <w:pPr>
        <w:pStyle w:val="ListParagraph"/>
        <w:numPr>
          <w:ilvl w:val="0"/>
          <w:numId w:val="29"/>
        </w:numPr>
        <w:rPr>
          <w:highlight w:val="lightGray"/>
        </w:rPr>
      </w:pPr>
      <w:r>
        <w:rPr>
          <w:highlight w:val="lightGray"/>
        </w:rPr>
        <w:t>Communicates openly and offers prompt responses to inquiries</w:t>
      </w:r>
    </w:p>
    <w:p w14:paraId="1EBFB0DF" w14:textId="3A906329" w:rsidR="006B30AB" w:rsidRDefault="006B30AB" w:rsidP="001D6BD6">
      <w:pPr>
        <w:pStyle w:val="ListParagraph"/>
        <w:numPr>
          <w:ilvl w:val="0"/>
          <w:numId w:val="29"/>
        </w:numPr>
        <w:rPr>
          <w:highlight w:val="lightGray"/>
        </w:rPr>
      </w:pPr>
      <w:r>
        <w:rPr>
          <w:highlight w:val="lightGray"/>
        </w:rPr>
        <w:t xml:space="preserve">Is careful in their use of available equipment, </w:t>
      </w:r>
      <w:proofErr w:type="gramStart"/>
      <w:r>
        <w:rPr>
          <w:highlight w:val="lightGray"/>
        </w:rPr>
        <w:t>technology</w:t>
      </w:r>
      <w:proofErr w:type="gramEnd"/>
      <w:r>
        <w:rPr>
          <w:highlight w:val="lightGray"/>
        </w:rPr>
        <w:t xml:space="preserve"> and resources</w:t>
      </w:r>
    </w:p>
    <w:p w14:paraId="5038ED31" w14:textId="7C7C05A8" w:rsidR="006B30AB" w:rsidRDefault="006B30AB" w:rsidP="001D6BD6">
      <w:pPr>
        <w:pStyle w:val="ListParagraph"/>
        <w:numPr>
          <w:ilvl w:val="0"/>
          <w:numId w:val="29"/>
        </w:numPr>
        <w:rPr>
          <w:highlight w:val="lightGray"/>
        </w:rPr>
      </w:pPr>
      <w:r>
        <w:rPr>
          <w:highlight w:val="lightGray"/>
        </w:rPr>
        <w:t>Offers criticism in a constructive manner</w:t>
      </w:r>
    </w:p>
    <w:p w14:paraId="3CF206B3" w14:textId="06C8A828" w:rsidR="006B30AB" w:rsidRDefault="006B30AB" w:rsidP="001D6BD6">
      <w:pPr>
        <w:pStyle w:val="ListParagraph"/>
        <w:numPr>
          <w:ilvl w:val="0"/>
          <w:numId w:val="29"/>
        </w:numPr>
        <w:rPr>
          <w:highlight w:val="lightGray"/>
        </w:rPr>
      </w:pPr>
      <w:r>
        <w:rPr>
          <w:highlight w:val="lightGray"/>
        </w:rPr>
        <w:t>Welcomes feedback</w:t>
      </w:r>
    </w:p>
    <w:p w14:paraId="404E7F46" w14:textId="2B0C6CCF" w:rsidR="006B30AB" w:rsidRDefault="006B30AB" w:rsidP="001D6BD6">
      <w:pPr>
        <w:pStyle w:val="ListParagraph"/>
        <w:numPr>
          <w:ilvl w:val="0"/>
          <w:numId w:val="29"/>
        </w:numPr>
        <w:rPr>
          <w:highlight w:val="lightGray"/>
        </w:rPr>
      </w:pPr>
      <w:r>
        <w:rPr>
          <w:highlight w:val="lightGray"/>
        </w:rPr>
        <w:t>Is actively prepared for class and ready for questions and answers</w:t>
      </w:r>
    </w:p>
    <w:p w14:paraId="3368C72B" w14:textId="30243AEB" w:rsidR="006B30AB" w:rsidRDefault="006B30AB" w:rsidP="006B30AB">
      <w:pPr>
        <w:pStyle w:val="ListParagraph"/>
        <w:numPr>
          <w:ilvl w:val="0"/>
          <w:numId w:val="29"/>
        </w:numPr>
        <w:rPr>
          <w:highlight w:val="lightGray"/>
        </w:rPr>
      </w:pPr>
      <w:r>
        <w:rPr>
          <w:highlight w:val="lightGray"/>
        </w:rPr>
        <w:t>Notifies instructors at least one day in advance of a planned absence and takes responsibility for finding out what they missed</w:t>
      </w:r>
    </w:p>
    <w:p w14:paraId="01672DD1" w14:textId="4E7302BD" w:rsidR="00C45603" w:rsidRPr="006B30AB" w:rsidRDefault="006B30AB" w:rsidP="00CC0874">
      <w:pPr>
        <w:pStyle w:val="ListParagraph"/>
        <w:numPr>
          <w:ilvl w:val="0"/>
          <w:numId w:val="29"/>
        </w:numPr>
        <w:rPr>
          <w:highlight w:val="lightGray"/>
        </w:rPr>
      </w:pPr>
      <w:r>
        <w:rPr>
          <w:highlight w:val="lightGray"/>
        </w:rPr>
        <w:t>Recognizes that the pursuit of knowledge is a continuous process and seeks guidance (when needed) as they adapt to change</w:t>
      </w:r>
    </w:p>
    <w:p w14:paraId="4C99510C" w14:textId="77777777" w:rsidR="00F064EA" w:rsidRDefault="00F064EA" w:rsidP="00D21870"/>
    <w:p w14:paraId="23FBAD1F" w14:textId="5EAEB225" w:rsidR="00C8561E" w:rsidRDefault="00C8561E" w:rsidP="00C8561E">
      <w:pPr>
        <w:pStyle w:val="Heading2"/>
      </w:pPr>
      <w:bookmarkStart w:id="91" w:name="_Toc74219190"/>
      <w:bookmarkStart w:id="92" w:name="_Toc119406488"/>
      <w:r>
        <w:t>Academic Misconduct</w:t>
      </w:r>
      <w:bookmarkEnd w:id="91"/>
      <w:bookmarkEnd w:id="92"/>
    </w:p>
    <w:p w14:paraId="0CE1FE4A" w14:textId="1F7E861B" w:rsidR="00C8561E" w:rsidRDefault="00C8561E" w:rsidP="00D21870"/>
    <w:p w14:paraId="366DAF4B" w14:textId="6A39B238" w:rsidR="0025194B" w:rsidRDefault="00DF7B54" w:rsidP="00D21870">
      <w:r>
        <w:t>Academic misconduct is governed by state law, UW System Administration Code Chapter 14. For further information on this law</w:t>
      </w:r>
      <w:r w:rsidR="0025194B">
        <w:t xml:space="preserve">, </w:t>
      </w:r>
      <w:r>
        <w:t xml:space="preserve">what constitutes academic misconduct, </w:t>
      </w:r>
      <w:r w:rsidR="0025194B">
        <w:t xml:space="preserve">and procedures related to academic misconduct, see: </w:t>
      </w:r>
    </w:p>
    <w:p w14:paraId="4D32C3AC" w14:textId="77777777" w:rsidR="0025194B" w:rsidRDefault="0025194B" w:rsidP="00D21870"/>
    <w:p w14:paraId="55FBD3F0" w14:textId="6D6868FD" w:rsidR="0025194B" w:rsidRDefault="00AB6C0F" w:rsidP="0025194B">
      <w:pPr>
        <w:rPr>
          <w:b/>
          <w:bCs/>
        </w:rPr>
      </w:pPr>
      <w:r>
        <w:rPr>
          <w:b/>
          <w:bCs/>
        </w:rPr>
        <w:t xml:space="preserve">The </w:t>
      </w:r>
      <w:r w:rsidR="0025194B" w:rsidRPr="0025194B">
        <w:rPr>
          <w:b/>
          <w:bCs/>
        </w:rPr>
        <w:t>Graduate School</w:t>
      </w:r>
    </w:p>
    <w:p w14:paraId="1438A2C3" w14:textId="77777777" w:rsidR="0025194B" w:rsidRDefault="0025194B" w:rsidP="0025194B">
      <w:pPr>
        <w:rPr>
          <w:b/>
          <w:bCs/>
        </w:rPr>
      </w:pPr>
    </w:p>
    <w:p w14:paraId="5D7ADDFB" w14:textId="21532EA2" w:rsidR="0025194B" w:rsidRPr="0025194B" w:rsidRDefault="00AB6C0F" w:rsidP="0025194B">
      <w:pPr>
        <w:ind w:left="720"/>
        <w:rPr>
          <w:b/>
          <w:bCs/>
        </w:rPr>
      </w:pPr>
      <w:r>
        <w:rPr>
          <w:b/>
          <w:bCs/>
        </w:rPr>
        <w:t>Academic Policies &amp; Procedures: Misconduct, Academic</w:t>
      </w:r>
    </w:p>
    <w:p w14:paraId="4DA2D24E" w14:textId="77777777" w:rsidR="0025194B" w:rsidRDefault="00475867" w:rsidP="0025194B">
      <w:pPr>
        <w:ind w:left="720"/>
      </w:pPr>
      <w:hyperlink r:id="rId61" w:history="1">
        <w:r w:rsidR="0025194B" w:rsidRPr="0025194B">
          <w:rPr>
            <w:rStyle w:val="Hyperlink"/>
          </w:rPr>
          <w:t>grad.wisc.edu/documents/misconduct-academic</w:t>
        </w:r>
      </w:hyperlink>
    </w:p>
    <w:p w14:paraId="498807BE" w14:textId="7A6AD84B" w:rsidR="0025194B" w:rsidRDefault="0025194B" w:rsidP="00D21870"/>
    <w:p w14:paraId="6E18DD8F" w14:textId="77777777" w:rsidR="0025194B" w:rsidRDefault="0025194B" w:rsidP="0025194B">
      <w:pPr>
        <w:tabs>
          <w:tab w:val="left" w:pos="4160"/>
        </w:tabs>
        <w:rPr>
          <w:b/>
          <w:bCs/>
        </w:rPr>
      </w:pPr>
      <w:r w:rsidRPr="0025194B">
        <w:rPr>
          <w:b/>
          <w:bCs/>
        </w:rPr>
        <w:t>Office of Student Conduct and Community Standard</w:t>
      </w:r>
      <w:r>
        <w:rPr>
          <w:b/>
          <w:bCs/>
        </w:rPr>
        <w:t>s</w:t>
      </w:r>
    </w:p>
    <w:p w14:paraId="3F69A970" w14:textId="77777777" w:rsidR="0025194B" w:rsidRDefault="0025194B" w:rsidP="0025194B">
      <w:pPr>
        <w:tabs>
          <w:tab w:val="left" w:pos="4160"/>
        </w:tabs>
        <w:rPr>
          <w:b/>
          <w:bCs/>
        </w:rPr>
      </w:pPr>
    </w:p>
    <w:p w14:paraId="6FF8ACE7" w14:textId="3452271E" w:rsidR="0025194B" w:rsidRPr="0025194B" w:rsidRDefault="00AB6C0F" w:rsidP="0025194B">
      <w:pPr>
        <w:tabs>
          <w:tab w:val="left" w:pos="4160"/>
        </w:tabs>
        <w:ind w:left="720"/>
        <w:rPr>
          <w:b/>
          <w:bCs/>
        </w:rPr>
      </w:pPr>
      <w:r>
        <w:rPr>
          <w:b/>
          <w:bCs/>
        </w:rPr>
        <w:t>Academic Misconduct Website</w:t>
      </w:r>
    </w:p>
    <w:p w14:paraId="53EB7D78" w14:textId="69B5139B" w:rsidR="00DF7B54" w:rsidRDefault="00475867" w:rsidP="0025194B">
      <w:pPr>
        <w:ind w:left="720"/>
      </w:pPr>
      <w:hyperlink r:id="rId62" w:history="1">
        <w:r w:rsidR="0025194B" w:rsidRPr="0025194B">
          <w:rPr>
            <w:rStyle w:val="Hyperlink"/>
          </w:rPr>
          <w:t>conduct.students.wisc.edu/</w:t>
        </w:r>
        <w:proofErr w:type="gramStart"/>
        <w:r w:rsidR="0025194B" w:rsidRPr="0025194B">
          <w:rPr>
            <w:rStyle w:val="Hyperlink"/>
          </w:rPr>
          <w:t>academic-misconduct</w:t>
        </w:r>
        <w:proofErr w:type="gramEnd"/>
      </w:hyperlink>
    </w:p>
    <w:p w14:paraId="00157947" w14:textId="76F18D24" w:rsidR="0025194B" w:rsidRDefault="0025194B" w:rsidP="0025194B">
      <w:pPr>
        <w:ind w:left="720"/>
      </w:pPr>
    </w:p>
    <w:p w14:paraId="2BC08C00" w14:textId="2B0DF870" w:rsidR="0025194B" w:rsidRPr="0025194B" w:rsidRDefault="0025194B" w:rsidP="0025194B">
      <w:pPr>
        <w:tabs>
          <w:tab w:val="left" w:pos="4160"/>
        </w:tabs>
        <w:ind w:left="720"/>
        <w:rPr>
          <w:b/>
          <w:bCs/>
        </w:rPr>
      </w:pPr>
      <w:r>
        <w:rPr>
          <w:b/>
          <w:bCs/>
        </w:rPr>
        <w:t xml:space="preserve">Academic </w:t>
      </w:r>
      <w:r w:rsidR="00AB6C0F">
        <w:rPr>
          <w:b/>
          <w:bCs/>
        </w:rPr>
        <w:t>M</w:t>
      </w:r>
      <w:r>
        <w:rPr>
          <w:b/>
          <w:bCs/>
        </w:rPr>
        <w:t xml:space="preserve">isconduct </w:t>
      </w:r>
      <w:r w:rsidR="00AB6C0F">
        <w:rPr>
          <w:b/>
          <w:bCs/>
        </w:rPr>
        <w:t>Fl</w:t>
      </w:r>
      <w:r>
        <w:rPr>
          <w:b/>
          <w:bCs/>
        </w:rPr>
        <w:t>owchart</w:t>
      </w:r>
    </w:p>
    <w:p w14:paraId="21AC4A8F" w14:textId="066085D9" w:rsidR="0025194B" w:rsidRDefault="00475867" w:rsidP="0025194B">
      <w:pPr>
        <w:ind w:left="720"/>
      </w:pPr>
      <w:hyperlink r:id="rId63" w:history="1">
        <w:r w:rsidR="0025194B" w:rsidRPr="0025194B">
          <w:rPr>
            <w:rStyle w:val="Hyperlink"/>
          </w:rPr>
          <w:t>conduct.students.wisc.edu/documents/academic-misconduct-</w:t>
        </w:r>
        <w:proofErr w:type="gramStart"/>
        <w:r w:rsidR="0025194B" w:rsidRPr="0025194B">
          <w:rPr>
            <w:rStyle w:val="Hyperlink"/>
          </w:rPr>
          <w:t>flow-chart</w:t>
        </w:r>
        <w:proofErr w:type="gramEnd"/>
      </w:hyperlink>
    </w:p>
    <w:p w14:paraId="70D14EC3" w14:textId="77777777" w:rsidR="0025194B" w:rsidRDefault="0025194B" w:rsidP="00D21870"/>
    <w:p w14:paraId="278AAC4D" w14:textId="37D46356" w:rsidR="00C8561E" w:rsidRDefault="0025194B" w:rsidP="00D21870">
      <w:r w:rsidRPr="0025194B">
        <w:rPr>
          <w:highlight w:val="lightGray"/>
        </w:rPr>
        <w:t>Describe any additional policies your program has in place regarding academic misconduct.</w:t>
      </w:r>
    </w:p>
    <w:p w14:paraId="4BD53ADC" w14:textId="77777777" w:rsidR="0025194B" w:rsidRDefault="0025194B" w:rsidP="00D21870"/>
    <w:p w14:paraId="72558639" w14:textId="35271BA4" w:rsidR="00C8561E" w:rsidRDefault="00C8561E" w:rsidP="00C8561E">
      <w:pPr>
        <w:pStyle w:val="Heading2"/>
      </w:pPr>
      <w:bookmarkStart w:id="93" w:name="_Toc74219191"/>
      <w:bookmarkStart w:id="94" w:name="_Toc119406489"/>
      <w:r>
        <w:t>Non-Academic Misconduct</w:t>
      </w:r>
      <w:bookmarkEnd w:id="93"/>
      <w:bookmarkEnd w:id="94"/>
    </w:p>
    <w:p w14:paraId="007440FA" w14:textId="5990B449" w:rsidR="00C8561E" w:rsidRDefault="00C8561E" w:rsidP="00D21870"/>
    <w:p w14:paraId="1F613075" w14:textId="12135137" w:rsidR="00AB6C0F" w:rsidRDefault="00AB6C0F" w:rsidP="00D21870">
      <w:r>
        <w:t>Non-academic misconduct is governed by state law, UW System Administration Code Chapters 17 and 18. For further information on these laws, what constitutes non-academic misconduct, and procedures related to non-academic misconduct, see:</w:t>
      </w:r>
    </w:p>
    <w:p w14:paraId="2AB3740C" w14:textId="77777777" w:rsidR="00AB6C0F" w:rsidRDefault="00AB6C0F" w:rsidP="00D21870"/>
    <w:p w14:paraId="4A2832FB" w14:textId="77777777" w:rsidR="00AB6C0F" w:rsidRPr="00AB6C0F" w:rsidRDefault="00AB6C0F" w:rsidP="00AB6C0F">
      <w:pPr>
        <w:rPr>
          <w:b/>
          <w:bCs/>
        </w:rPr>
      </w:pPr>
      <w:r w:rsidRPr="00AB6C0F">
        <w:rPr>
          <w:b/>
          <w:bCs/>
        </w:rPr>
        <w:t>The Graduate School</w:t>
      </w:r>
    </w:p>
    <w:p w14:paraId="033896D6" w14:textId="77777777" w:rsidR="00AB6C0F" w:rsidRDefault="00AB6C0F" w:rsidP="00AB6C0F"/>
    <w:p w14:paraId="2CFF54D4" w14:textId="77777777" w:rsidR="00AB6C0F" w:rsidRPr="00AB6C0F" w:rsidRDefault="00AB6C0F" w:rsidP="00AB6C0F">
      <w:pPr>
        <w:ind w:left="720"/>
        <w:rPr>
          <w:b/>
          <w:bCs/>
        </w:rPr>
      </w:pPr>
      <w:r w:rsidRPr="00AB6C0F">
        <w:rPr>
          <w:b/>
          <w:bCs/>
        </w:rPr>
        <w:t>Academic Policies &amp; Procedures: Misconduct, Non-Academic</w:t>
      </w:r>
    </w:p>
    <w:p w14:paraId="5A660EA0" w14:textId="2DC7DA24" w:rsidR="00AB6C0F" w:rsidRDefault="00475867" w:rsidP="00AB6C0F">
      <w:pPr>
        <w:ind w:left="720"/>
      </w:pPr>
      <w:hyperlink r:id="rId64" w:history="1">
        <w:r w:rsidR="00AB6C0F" w:rsidRPr="00AB6C0F">
          <w:rPr>
            <w:rStyle w:val="Hyperlink"/>
          </w:rPr>
          <w:t>grad.wisc.edu/documents/misconduct-nonacademic</w:t>
        </w:r>
      </w:hyperlink>
    </w:p>
    <w:p w14:paraId="184BF727" w14:textId="77777777" w:rsidR="00AB6C0F" w:rsidRDefault="00AB6C0F" w:rsidP="00AB6C0F"/>
    <w:p w14:paraId="355563A4" w14:textId="77777777" w:rsidR="00AB6C0F" w:rsidRPr="00AB6C0F" w:rsidRDefault="00AB6C0F" w:rsidP="00AB6C0F">
      <w:pPr>
        <w:rPr>
          <w:b/>
          <w:bCs/>
        </w:rPr>
      </w:pPr>
      <w:r w:rsidRPr="00AB6C0F">
        <w:rPr>
          <w:b/>
          <w:bCs/>
        </w:rPr>
        <w:t>Office for Student Conduct and Community Standards</w:t>
      </w:r>
    </w:p>
    <w:p w14:paraId="27DC6791" w14:textId="77777777" w:rsidR="00AB6C0F" w:rsidRDefault="00AB6C0F" w:rsidP="00AB6C0F"/>
    <w:p w14:paraId="4D7DE91C" w14:textId="32B9ECEF" w:rsidR="00AB6C0F" w:rsidRPr="00AB6C0F" w:rsidRDefault="00AB6C0F" w:rsidP="00AB6C0F">
      <w:pPr>
        <w:ind w:left="720"/>
        <w:rPr>
          <w:b/>
          <w:bCs/>
        </w:rPr>
      </w:pPr>
      <w:r w:rsidRPr="00AB6C0F">
        <w:rPr>
          <w:b/>
          <w:bCs/>
        </w:rPr>
        <w:t>Non-Academic Misconduct Website</w:t>
      </w:r>
    </w:p>
    <w:p w14:paraId="7264C34A" w14:textId="23D8ED46" w:rsidR="00AB6C0F" w:rsidRDefault="00475867" w:rsidP="00AB6C0F">
      <w:pPr>
        <w:ind w:left="720"/>
      </w:pPr>
      <w:hyperlink r:id="rId65" w:history="1">
        <w:r w:rsidR="00AB6C0F" w:rsidRPr="00AB6C0F">
          <w:rPr>
            <w:rStyle w:val="Hyperlink"/>
          </w:rPr>
          <w:t>conduct.students.wisc.edu/</w:t>
        </w:r>
        <w:proofErr w:type="gramStart"/>
        <w:r w:rsidR="00AB6C0F" w:rsidRPr="00AB6C0F">
          <w:rPr>
            <w:rStyle w:val="Hyperlink"/>
          </w:rPr>
          <w:t>nonacademic-misconduct</w:t>
        </w:r>
        <w:proofErr w:type="gramEnd"/>
      </w:hyperlink>
    </w:p>
    <w:p w14:paraId="1EA4F235" w14:textId="77777777" w:rsidR="00AB6C0F" w:rsidRDefault="00AB6C0F" w:rsidP="00AB6C0F"/>
    <w:p w14:paraId="38ECACB4" w14:textId="5C578E13" w:rsidR="00AB6C0F" w:rsidRPr="00AB6C0F" w:rsidRDefault="00AB6C0F" w:rsidP="00AB6C0F">
      <w:pPr>
        <w:rPr>
          <w:b/>
          <w:bCs/>
        </w:rPr>
      </w:pPr>
      <w:r w:rsidRPr="00AB6C0F">
        <w:rPr>
          <w:b/>
          <w:bCs/>
        </w:rPr>
        <w:t>University of Wisconsin System (UWS)</w:t>
      </w:r>
    </w:p>
    <w:p w14:paraId="6AAA39DF" w14:textId="77777777" w:rsidR="00AB6C0F" w:rsidRDefault="00AB6C0F" w:rsidP="00AB6C0F"/>
    <w:p w14:paraId="1F7B20F7" w14:textId="2471295E" w:rsidR="00AB6C0F" w:rsidRPr="00AB6C0F" w:rsidRDefault="00AB6C0F" w:rsidP="00AB6C0F">
      <w:pPr>
        <w:ind w:left="720"/>
        <w:rPr>
          <w:b/>
          <w:bCs/>
        </w:rPr>
      </w:pPr>
      <w:r w:rsidRPr="00AB6C0F">
        <w:rPr>
          <w:b/>
          <w:bCs/>
        </w:rPr>
        <w:t>Chapter 17: Student Non-Academic Disciplinary Procedures</w:t>
      </w:r>
    </w:p>
    <w:p w14:paraId="51AC6E5C" w14:textId="336C5778" w:rsidR="00AB6C0F" w:rsidRDefault="00475867" w:rsidP="00AB6C0F">
      <w:pPr>
        <w:ind w:left="720"/>
      </w:pPr>
      <w:hyperlink r:id="rId66" w:history="1">
        <w:r w:rsidR="00AB6C0F" w:rsidRPr="00AB6C0F">
          <w:rPr>
            <w:rStyle w:val="Hyperlink"/>
          </w:rPr>
          <w:t>docs.legis.wisconsin.gov/code/</w:t>
        </w:r>
        <w:proofErr w:type="spellStart"/>
        <w:r w:rsidR="00AB6C0F" w:rsidRPr="00AB6C0F">
          <w:rPr>
            <w:rStyle w:val="Hyperlink"/>
          </w:rPr>
          <w:t>admin_code</w:t>
        </w:r>
        <w:proofErr w:type="spellEnd"/>
        <w:r w:rsidR="00AB6C0F" w:rsidRPr="00AB6C0F">
          <w:rPr>
            <w:rStyle w:val="Hyperlink"/>
          </w:rPr>
          <w:t>/</w:t>
        </w:r>
        <w:proofErr w:type="spellStart"/>
        <w:r w:rsidR="00AB6C0F" w:rsidRPr="00AB6C0F">
          <w:rPr>
            <w:rStyle w:val="Hyperlink"/>
          </w:rPr>
          <w:t>uws</w:t>
        </w:r>
        <w:proofErr w:type="spellEnd"/>
        <w:r w:rsidR="00AB6C0F" w:rsidRPr="00AB6C0F">
          <w:rPr>
            <w:rStyle w:val="Hyperlink"/>
          </w:rPr>
          <w:t>/17</w:t>
        </w:r>
      </w:hyperlink>
    </w:p>
    <w:p w14:paraId="5F1295F6" w14:textId="77777777" w:rsidR="00AB6C0F" w:rsidRDefault="00AB6C0F" w:rsidP="00AB6C0F">
      <w:pPr>
        <w:ind w:left="720"/>
      </w:pPr>
    </w:p>
    <w:p w14:paraId="670FF6B3" w14:textId="130F0C43" w:rsidR="00AB6C0F" w:rsidRPr="00AB6C0F" w:rsidRDefault="00AB6C0F" w:rsidP="00AB6C0F">
      <w:pPr>
        <w:ind w:left="720"/>
        <w:rPr>
          <w:b/>
          <w:bCs/>
        </w:rPr>
      </w:pPr>
      <w:r w:rsidRPr="00AB6C0F">
        <w:rPr>
          <w:b/>
          <w:bCs/>
        </w:rPr>
        <w:t>Chapter</w:t>
      </w:r>
      <w:r>
        <w:rPr>
          <w:b/>
          <w:bCs/>
        </w:rPr>
        <w:t xml:space="preserve"> </w:t>
      </w:r>
      <w:r w:rsidRPr="00AB6C0F">
        <w:rPr>
          <w:b/>
          <w:bCs/>
        </w:rPr>
        <w:t xml:space="preserve">18: Conduct on University Lands </w:t>
      </w:r>
    </w:p>
    <w:p w14:paraId="6370907D" w14:textId="44E04954" w:rsidR="00AB6C0F" w:rsidRDefault="00475867" w:rsidP="00AB6C0F">
      <w:pPr>
        <w:ind w:left="720"/>
      </w:pPr>
      <w:hyperlink r:id="rId67" w:history="1">
        <w:r w:rsidR="00AB6C0F" w:rsidRPr="00AB6C0F">
          <w:rPr>
            <w:rStyle w:val="Hyperlink"/>
          </w:rPr>
          <w:t>docs.legis.wisconsin.gov/code/</w:t>
        </w:r>
        <w:proofErr w:type="spellStart"/>
        <w:r w:rsidR="00AB6C0F" w:rsidRPr="00AB6C0F">
          <w:rPr>
            <w:rStyle w:val="Hyperlink"/>
          </w:rPr>
          <w:t>admin_code</w:t>
        </w:r>
        <w:proofErr w:type="spellEnd"/>
        <w:r w:rsidR="00AB6C0F" w:rsidRPr="00AB6C0F">
          <w:rPr>
            <w:rStyle w:val="Hyperlink"/>
          </w:rPr>
          <w:t>/</w:t>
        </w:r>
        <w:proofErr w:type="spellStart"/>
        <w:r w:rsidR="00AB6C0F" w:rsidRPr="00AB6C0F">
          <w:rPr>
            <w:rStyle w:val="Hyperlink"/>
          </w:rPr>
          <w:t>uws</w:t>
        </w:r>
        <w:proofErr w:type="spellEnd"/>
        <w:r w:rsidR="00AB6C0F" w:rsidRPr="00AB6C0F">
          <w:rPr>
            <w:rStyle w:val="Hyperlink"/>
          </w:rPr>
          <w:t>/18</w:t>
        </w:r>
      </w:hyperlink>
    </w:p>
    <w:p w14:paraId="456402A5" w14:textId="28C64098" w:rsidR="00AB6C0F" w:rsidRDefault="00AB6C0F" w:rsidP="00D21870"/>
    <w:p w14:paraId="4631DCD2" w14:textId="356E7B5A" w:rsidR="00AB6C0F" w:rsidRDefault="00AB6C0F" w:rsidP="00AB6C0F">
      <w:r w:rsidRPr="0025194B">
        <w:rPr>
          <w:highlight w:val="lightGray"/>
        </w:rPr>
        <w:t xml:space="preserve">Describe any additional policies your program has in place regarding </w:t>
      </w:r>
      <w:r>
        <w:rPr>
          <w:highlight w:val="lightGray"/>
        </w:rPr>
        <w:t>non-</w:t>
      </w:r>
      <w:r w:rsidRPr="0025194B">
        <w:rPr>
          <w:highlight w:val="lightGray"/>
        </w:rPr>
        <w:t>academic misconduct.</w:t>
      </w:r>
    </w:p>
    <w:p w14:paraId="4F30076B" w14:textId="77777777" w:rsidR="00C8561E" w:rsidRDefault="00C8561E" w:rsidP="00D21870"/>
    <w:p w14:paraId="5EB1A4A8" w14:textId="2D5CD085" w:rsidR="00C8561E" w:rsidRDefault="00C8561E" w:rsidP="00C8561E">
      <w:pPr>
        <w:pStyle w:val="Heading2"/>
      </w:pPr>
      <w:bookmarkStart w:id="95" w:name="_Toc74219192"/>
      <w:bookmarkStart w:id="96" w:name="_Toc119406490"/>
      <w:r>
        <w:t>Research Misconduct</w:t>
      </w:r>
      <w:bookmarkEnd w:id="95"/>
      <w:bookmarkEnd w:id="96"/>
    </w:p>
    <w:p w14:paraId="1A32E577" w14:textId="7FA4E5E2" w:rsidR="00C8561E" w:rsidRDefault="00C8561E" w:rsidP="00D21870"/>
    <w:p w14:paraId="74141E96" w14:textId="6500ACD3" w:rsidR="007100BD" w:rsidRDefault="007100BD" w:rsidP="00D21870">
      <w:r>
        <w:t xml:space="preserve">Graduate students are held to the same standards of responsible conduct of research as faculty and staff. </w:t>
      </w:r>
      <w:r w:rsidR="00812252">
        <w:t>Further information about these standards and related policies and procedures can be found at:</w:t>
      </w:r>
    </w:p>
    <w:p w14:paraId="65F2F863" w14:textId="352FD0B9" w:rsidR="00812252" w:rsidRDefault="00812252" w:rsidP="00D21870"/>
    <w:p w14:paraId="11C6987F" w14:textId="0032CF28" w:rsidR="00812252" w:rsidRPr="00951DA9" w:rsidRDefault="00812252" w:rsidP="00D21870">
      <w:pPr>
        <w:rPr>
          <w:b/>
          <w:bCs/>
        </w:rPr>
      </w:pPr>
      <w:r w:rsidRPr="00951DA9">
        <w:rPr>
          <w:b/>
          <w:bCs/>
        </w:rPr>
        <w:t>The Graduate School</w:t>
      </w:r>
    </w:p>
    <w:p w14:paraId="3841D41D" w14:textId="50731C90" w:rsidR="00812252" w:rsidRDefault="00812252" w:rsidP="00D21870"/>
    <w:p w14:paraId="3F705308" w14:textId="40181B3A" w:rsidR="00812252" w:rsidRPr="00951DA9" w:rsidRDefault="00812252" w:rsidP="00951DA9">
      <w:pPr>
        <w:ind w:left="720"/>
        <w:rPr>
          <w:b/>
          <w:bCs/>
        </w:rPr>
      </w:pPr>
      <w:r w:rsidRPr="00951DA9">
        <w:rPr>
          <w:b/>
          <w:bCs/>
        </w:rPr>
        <w:t>Academic Policies &amp; Procedures: Responsible Conduct of Research</w:t>
      </w:r>
    </w:p>
    <w:p w14:paraId="2DC360BA" w14:textId="20D73F80" w:rsidR="00812252" w:rsidRDefault="00475867" w:rsidP="00951DA9">
      <w:pPr>
        <w:ind w:left="720"/>
      </w:pPr>
      <w:hyperlink r:id="rId68" w:history="1">
        <w:r w:rsidR="00812252" w:rsidRPr="00812252">
          <w:rPr>
            <w:rStyle w:val="Hyperlink"/>
          </w:rPr>
          <w:t>grad.wisc.edu/documents/responsible-conduct-of-research</w:t>
        </w:r>
      </w:hyperlink>
    </w:p>
    <w:p w14:paraId="2A69B37B" w14:textId="77777777" w:rsidR="00812252" w:rsidRDefault="00812252" w:rsidP="00D21870"/>
    <w:p w14:paraId="2F39225F" w14:textId="3EAD68F0" w:rsidR="00812252" w:rsidRPr="00951DA9" w:rsidRDefault="00812252" w:rsidP="00D21870">
      <w:pPr>
        <w:rPr>
          <w:b/>
          <w:bCs/>
        </w:rPr>
      </w:pPr>
      <w:r w:rsidRPr="00951DA9">
        <w:rPr>
          <w:b/>
          <w:bCs/>
        </w:rPr>
        <w:t>Office of the Vice Chancellor for Research and Graduate Education</w:t>
      </w:r>
    </w:p>
    <w:p w14:paraId="1D9F8639" w14:textId="77777777" w:rsidR="00951DA9" w:rsidRDefault="00951DA9" w:rsidP="00D21870"/>
    <w:p w14:paraId="1454161C" w14:textId="7C06EC03" w:rsidR="00812252" w:rsidRPr="00951DA9" w:rsidRDefault="00812252" w:rsidP="00951DA9">
      <w:pPr>
        <w:ind w:left="720"/>
        <w:rPr>
          <w:b/>
          <w:bCs/>
        </w:rPr>
      </w:pPr>
      <w:r w:rsidRPr="00951DA9">
        <w:rPr>
          <w:b/>
          <w:bCs/>
        </w:rPr>
        <w:t>Research Policies</w:t>
      </w:r>
    </w:p>
    <w:p w14:paraId="30991B23" w14:textId="1D3440C0" w:rsidR="00812252" w:rsidRDefault="00475867" w:rsidP="00951DA9">
      <w:pPr>
        <w:ind w:left="720"/>
      </w:pPr>
      <w:hyperlink r:id="rId69" w:history="1">
        <w:r w:rsidR="00812252" w:rsidRPr="00812252">
          <w:rPr>
            <w:rStyle w:val="Hyperlink"/>
          </w:rPr>
          <w:t>research.wisc.edu/compliance-policy</w:t>
        </w:r>
      </w:hyperlink>
    </w:p>
    <w:p w14:paraId="13785AC1" w14:textId="0461CD81" w:rsidR="00812252" w:rsidRDefault="00812252" w:rsidP="00D21870"/>
    <w:p w14:paraId="37156F6F" w14:textId="1BC0BEF9" w:rsidR="00951DA9" w:rsidRDefault="00951DA9" w:rsidP="00D21870">
      <w:r w:rsidRPr="0025194B">
        <w:rPr>
          <w:highlight w:val="lightGray"/>
        </w:rPr>
        <w:t xml:space="preserve">Describe any additional policies your program has in place regarding </w:t>
      </w:r>
      <w:r>
        <w:rPr>
          <w:highlight w:val="lightGray"/>
        </w:rPr>
        <w:t>research</w:t>
      </w:r>
      <w:r w:rsidRPr="0025194B">
        <w:rPr>
          <w:highlight w:val="lightGray"/>
        </w:rPr>
        <w:t xml:space="preserve"> misconduct.</w:t>
      </w:r>
    </w:p>
    <w:p w14:paraId="1C292D3A" w14:textId="77777777" w:rsidR="00C8561E" w:rsidRDefault="00C8561E" w:rsidP="00D21870"/>
    <w:p w14:paraId="7CE0AD26" w14:textId="45C13B4C" w:rsidR="00C8561E" w:rsidRDefault="00C8561E" w:rsidP="00C8561E">
      <w:pPr>
        <w:pStyle w:val="Heading2"/>
      </w:pPr>
      <w:bookmarkStart w:id="97" w:name="_Toc74219193"/>
      <w:bookmarkStart w:id="98" w:name="_Toc119406491"/>
      <w:r>
        <w:t>Hostile and Intimidating Behavior (Bullying)</w:t>
      </w:r>
      <w:bookmarkEnd w:id="97"/>
      <w:bookmarkEnd w:id="98"/>
    </w:p>
    <w:p w14:paraId="693A2F91" w14:textId="77777777" w:rsidR="00951DA9" w:rsidRDefault="00951DA9" w:rsidP="00D21870"/>
    <w:p w14:paraId="1D3100FA" w14:textId="6544AD99" w:rsidR="00951DA9" w:rsidRDefault="00951DA9" w:rsidP="00D21870">
      <w:r>
        <w:t>Hostile and intimidating behavior (HIB), sometimes referred to as “bullying,” is prohibited by university policy</w:t>
      </w:r>
      <w:r w:rsidR="00DD5762">
        <w:t xml:space="preserve"> </w:t>
      </w:r>
      <w:r>
        <w:t xml:space="preserve">applicable to faculty, academic staff, and university staff. For further definition, policy, and procedures related to HIB see: </w:t>
      </w:r>
      <w:hyperlink r:id="rId70" w:history="1">
        <w:r w:rsidRPr="00951DA9">
          <w:rPr>
            <w:rStyle w:val="Hyperlink"/>
          </w:rPr>
          <w:t>hr.wisc.edu/</w:t>
        </w:r>
        <w:proofErr w:type="spellStart"/>
        <w:r w:rsidRPr="00951DA9">
          <w:rPr>
            <w:rStyle w:val="Hyperlink"/>
          </w:rPr>
          <w:t>hib</w:t>
        </w:r>
        <w:proofErr w:type="spellEnd"/>
      </w:hyperlink>
      <w:r>
        <w:t>. Students who feel they have been subject to HIB are encouraged to review the informal and formal options on the “Addressing HIB” tab of this website.</w:t>
      </w:r>
    </w:p>
    <w:p w14:paraId="1035A15A" w14:textId="747BB316" w:rsidR="00951DA9" w:rsidRDefault="00951DA9" w:rsidP="00D21870"/>
    <w:p w14:paraId="40F02CEE" w14:textId="046116EF" w:rsidR="00951DA9" w:rsidRDefault="00951DA9" w:rsidP="00D21870">
      <w:r w:rsidRPr="00951DA9">
        <w:rPr>
          <w:highlight w:val="lightGray"/>
        </w:rPr>
        <w:t xml:space="preserve">Programs are encouraged to include a statement explaining the standards expected by departmental/programmatic faculty and staff </w:t>
      </w:r>
      <w:proofErr w:type="gramStart"/>
      <w:r w:rsidRPr="00951DA9">
        <w:rPr>
          <w:highlight w:val="lightGray"/>
        </w:rPr>
        <w:t>in regard to</w:t>
      </w:r>
      <w:proofErr w:type="gramEnd"/>
      <w:r w:rsidRPr="00951DA9">
        <w:rPr>
          <w:highlight w:val="lightGray"/>
        </w:rPr>
        <w:t xml:space="preserve"> HIB/bullying and encouraging students to report HIB when it is experienced or observed</w:t>
      </w:r>
      <w:r w:rsidRPr="00356D04">
        <w:rPr>
          <w:highlight w:val="lightGray"/>
        </w:rPr>
        <w:t>.</w:t>
      </w:r>
      <w:r w:rsidR="00356D04" w:rsidRPr="00CC0874">
        <w:rPr>
          <w:highlight w:val="lightGray"/>
        </w:rPr>
        <w:t xml:space="preserve"> </w:t>
      </w:r>
      <w:r w:rsidR="00356D04" w:rsidRPr="00356D04">
        <w:rPr>
          <w:highlight w:val="lightGray"/>
        </w:rPr>
        <w:t>Reference “Incident Reporting” below for reporting procedures.</w:t>
      </w:r>
    </w:p>
    <w:p w14:paraId="76B84250" w14:textId="77777777" w:rsidR="00670B55" w:rsidRDefault="00670B55" w:rsidP="00D21870"/>
    <w:p w14:paraId="7009E539" w14:textId="29FB962A" w:rsidR="00C8561E" w:rsidRDefault="00C8561E" w:rsidP="00C8561E">
      <w:pPr>
        <w:pStyle w:val="Heading2"/>
      </w:pPr>
      <w:bookmarkStart w:id="99" w:name="_Toc74219194"/>
      <w:bookmarkStart w:id="100" w:name="_Toc119406492"/>
      <w:r>
        <w:t>Grievance Process</w:t>
      </w:r>
      <w:bookmarkEnd w:id="99"/>
      <w:bookmarkEnd w:id="100"/>
    </w:p>
    <w:p w14:paraId="48A6997A" w14:textId="6E8AD775" w:rsidR="00C8561E" w:rsidRDefault="00C8561E" w:rsidP="00D21870"/>
    <w:p w14:paraId="5F7883A3" w14:textId="556E0078" w:rsidR="00A20479" w:rsidRDefault="00A20479" w:rsidP="00D21870">
      <w:r>
        <w:t>Each college or program on campus has a grievance process that students can use to address other concerns regarding their experience in the program. This program’s grievance process can be found detailed at:</w:t>
      </w:r>
    </w:p>
    <w:p w14:paraId="14E24125" w14:textId="46E9E236" w:rsidR="00A20479" w:rsidRDefault="00A20479" w:rsidP="00D21870"/>
    <w:p w14:paraId="15980D2F" w14:textId="6D4DDCBF" w:rsidR="00A20479" w:rsidRPr="00A20479" w:rsidRDefault="00A20479" w:rsidP="00D21870">
      <w:r w:rsidRPr="007F5100">
        <w:rPr>
          <w:highlight w:val="lightGray"/>
        </w:rPr>
        <w:t xml:space="preserve">[Insert link to your program’s “Policies” page in </w:t>
      </w:r>
      <w:r w:rsidRPr="007F5100">
        <w:rPr>
          <w:i/>
          <w:iCs/>
          <w:highlight w:val="lightGray"/>
        </w:rPr>
        <w:t>Guide</w:t>
      </w:r>
      <w:r w:rsidRPr="007F5100">
        <w:rPr>
          <w:highlight w:val="lightGray"/>
        </w:rPr>
        <w:t>.]</w:t>
      </w:r>
    </w:p>
    <w:p w14:paraId="3CE8D932" w14:textId="15C91D67" w:rsidR="00C8561E" w:rsidRDefault="00C8561E" w:rsidP="00D21870"/>
    <w:p w14:paraId="5F79AD77" w14:textId="7867DEEA" w:rsidR="00C8561E" w:rsidRDefault="00C8561E" w:rsidP="00C8561E">
      <w:pPr>
        <w:pStyle w:val="Heading2"/>
      </w:pPr>
      <w:bookmarkStart w:id="101" w:name="_Toc74219195"/>
      <w:bookmarkStart w:id="102" w:name="_Toc119406493"/>
      <w:r>
        <w:t>Process and Sanctions for Violations of Conduct Standards</w:t>
      </w:r>
      <w:bookmarkEnd w:id="101"/>
      <w:bookmarkEnd w:id="102"/>
    </w:p>
    <w:p w14:paraId="221057F7" w14:textId="680B70ED" w:rsidR="00AB6C0F" w:rsidRDefault="00AB6C0F" w:rsidP="00D21870"/>
    <w:p w14:paraId="099F8E90" w14:textId="77777777" w:rsidR="007F5100" w:rsidRPr="007F5100" w:rsidRDefault="007F5100" w:rsidP="007F5100">
      <w:pPr>
        <w:rPr>
          <w:highlight w:val="lightGray"/>
        </w:rPr>
      </w:pPr>
      <w:r w:rsidRPr="007F5100">
        <w:rPr>
          <w:highlight w:val="lightGray"/>
        </w:rPr>
        <w:t>It is recommended that a program governance committee be in place specifically designed for the purpose of evaluating disciplinary action and/or dismissal cases. A possible committee example and description is offered below, but other structures/committees can also work.</w:t>
      </w:r>
    </w:p>
    <w:p w14:paraId="492CD8B1" w14:textId="77777777" w:rsidR="007F5100" w:rsidRPr="007F5100" w:rsidRDefault="007F5100" w:rsidP="007F5100">
      <w:pPr>
        <w:rPr>
          <w:highlight w:val="lightGray"/>
        </w:rPr>
      </w:pPr>
    </w:p>
    <w:p w14:paraId="5881E8D9" w14:textId="77777777" w:rsidR="007F5100" w:rsidRPr="00AA15DE" w:rsidRDefault="007F5100" w:rsidP="007F5100">
      <w:pPr>
        <w:rPr>
          <w:b/>
          <w:bCs/>
          <w:highlight w:val="lightGray"/>
        </w:rPr>
      </w:pPr>
      <w:r w:rsidRPr="00AA15DE">
        <w:rPr>
          <w:b/>
          <w:bCs/>
          <w:highlight w:val="lightGray"/>
        </w:rPr>
        <w:t>Example: Advanced Standing Committee (ASC) (adapted from Sociology)</w:t>
      </w:r>
    </w:p>
    <w:p w14:paraId="0ACEB1EA" w14:textId="77777777" w:rsidR="007F5100" w:rsidRPr="007F5100" w:rsidRDefault="007F5100" w:rsidP="007F5100">
      <w:pPr>
        <w:rPr>
          <w:highlight w:val="lightGray"/>
        </w:rPr>
      </w:pPr>
    </w:p>
    <w:p w14:paraId="368C12C2" w14:textId="228807CC" w:rsidR="007F5100" w:rsidRDefault="007F5100" w:rsidP="007F5100">
      <w:pPr>
        <w:ind w:left="720"/>
      </w:pPr>
      <w:r w:rsidRPr="007F5100">
        <w:rPr>
          <w:highlight w:val="lightGray"/>
        </w:rPr>
        <w:t xml:space="preserve">The Advanced Standing Committee (ASC) administers the regulations established by the faculty. It makes sure students are meeting the program expectations and imposes sanctions when appropriate. Faculty and faculty committees determine whether the quality of a student’s work and conduct are satisfactory, while the ASC determines whether the student is satisfying the academic requirements in a timely fashion and meeting program conduct expectations. Students who are falling behind academically or not meeting conduct expectations are first warned, then put on probation, and the n dropped from the program if they cannot </w:t>
      </w:r>
      <w:r w:rsidR="00DD5762" w:rsidRPr="007F5100">
        <w:rPr>
          <w:highlight w:val="lightGray"/>
        </w:rPr>
        <w:t>complete</w:t>
      </w:r>
      <w:r w:rsidRPr="007F5100">
        <w:rPr>
          <w:highlight w:val="lightGray"/>
        </w:rPr>
        <w:t xml:space="preserve"> the </w:t>
      </w:r>
      <w:r w:rsidR="00DD5762" w:rsidRPr="007F5100">
        <w:rPr>
          <w:highlight w:val="lightGray"/>
        </w:rPr>
        <w:t>requirements</w:t>
      </w:r>
      <w:r w:rsidRPr="007F5100">
        <w:rPr>
          <w:highlight w:val="lightGray"/>
        </w:rPr>
        <w:t xml:space="preserve"> or remedy their conduct. Within boundaries set by the faculty, the ASC is authorized to take account of individual circumstances and problems, and to grant extensions of deadlines and waivers of requirements.</w:t>
      </w:r>
    </w:p>
    <w:p w14:paraId="36B87185" w14:textId="5CE7DB5F" w:rsidR="007F5100" w:rsidRDefault="007F5100" w:rsidP="007F5100"/>
    <w:p w14:paraId="45D7C678" w14:textId="33D8BAE9" w:rsidR="007F5100" w:rsidRPr="00670B55" w:rsidRDefault="00336858" w:rsidP="007F5100">
      <w:pPr>
        <w:rPr>
          <w:highlight w:val="lightGray"/>
        </w:rPr>
      </w:pPr>
      <w:r w:rsidRPr="00670B55">
        <w:rPr>
          <w:highlight w:val="lightGray"/>
        </w:rPr>
        <w:t>To allow for transparency, p</w:t>
      </w:r>
      <w:r w:rsidR="007F5100" w:rsidRPr="00670B55">
        <w:rPr>
          <w:highlight w:val="lightGray"/>
        </w:rPr>
        <w:t xml:space="preserve">rograms are encouraged to </w:t>
      </w:r>
      <w:r w:rsidRPr="00670B55">
        <w:rPr>
          <w:highlight w:val="lightGray"/>
        </w:rPr>
        <w:t>expand on possible disciplinary action options either as a whole here or within each of the following sub-sections. Possible disciplinary actions might include but are not limited to:</w:t>
      </w:r>
    </w:p>
    <w:p w14:paraId="2E679F39" w14:textId="58540920" w:rsidR="00336858" w:rsidRPr="00670B55" w:rsidRDefault="00336858" w:rsidP="007F5100">
      <w:pPr>
        <w:rPr>
          <w:highlight w:val="lightGray"/>
        </w:rPr>
      </w:pPr>
    </w:p>
    <w:p w14:paraId="2AEEEC0A" w14:textId="2F329B69" w:rsidR="00336858" w:rsidRPr="00670B55" w:rsidRDefault="00336858" w:rsidP="00336858">
      <w:pPr>
        <w:pStyle w:val="ListParagraph"/>
        <w:numPr>
          <w:ilvl w:val="0"/>
          <w:numId w:val="20"/>
        </w:numPr>
        <w:rPr>
          <w:highlight w:val="lightGray"/>
        </w:rPr>
      </w:pPr>
      <w:r w:rsidRPr="00670B55">
        <w:rPr>
          <w:highlight w:val="lightGray"/>
        </w:rPr>
        <w:t>Written reprimand</w:t>
      </w:r>
    </w:p>
    <w:p w14:paraId="4380DF5E" w14:textId="7C3FAAB7" w:rsidR="00336858" w:rsidRPr="00670B55" w:rsidRDefault="00336858" w:rsidP="00336858">
      <w:pPr>
        <w:pStyle w:val="ListParagraph"/>
        <w:numPr>
          <w:ilvl w:val="0"/>
          <w:numId w:val="20"/>
        </w:numPr>
        <w:rPr>
          <w:highlight w:val="lightGray"/>
        </w:rPr>
      </w:pPr>
      <w:r w:rsidRPr="00670B55">
        <w:rPr>
          <w:highlight w:val="lightGray"/>
        </w:rPr>
        <w:t>Denial of specified privilege(s)</w:t>
      </w:r>
    </w:p>
    <w:p w14:paraId="31853414" w14:textId="381C435F" w:rsidR="00336858" w:rsidRPr="00670B55" w:rsidRDefault="00336858" w:rsidP="00336858">
      <w:pPr>
        <w:pStyle w:val="ListParagraph"/>
        <w:numPr>
          <w:ilvl w:val="0"/>
          <w:numId w:val="20"/>
        </w:numPr>
        <w:rPr>
          <w:highlight w:val="lightGray"/>
        </w:rPr>
      </w:pPr>
      <w:r w:rsidRPr="00670B55">
        <w:rPr>
          <w:highlight w:val="lightGray"/>
        </w:rPr>
        <w:t>Imposition of specific terms and conditions on continued student status</w:t>
      </w:r>
    </w:p>
    <w:p w14:paraId="2F5160C4" w14:textId="6670E4B0" w:rsidR="00336858" w:rsidRPr="00670B55" w:rsidRDefault="00336858" w:rsidP="00336858">
      <w:pPr>
        <w:pStyle w:val="ListParagraph"/>
        <w:numPr>
          <w:ilvl w:val="0"/>
          <w:numId w:val="20"/>
        </w:numPr>
        <w:rPr>
          <w:highlight w:val="lightGray"/>
        </w:rPr>
      </w:pPr>
      <w:r w:rsidRPr="00670B55">
        <w:rPr>
          <w:highlight w:val="lightGray"/>
        </w:rPr>
        <w:t>Removal of funding</w:t>
      </w:r>
    </w:p>
    <w:p w14:paraId="14021C3E" w14:textId="393ACB8E" w:rsidR="00336858" w:rsidRPr="00670B55" w:rsidRDefault="00336858" w:rsidP="00336858">
      <w:pPr>
        <w:pStyle w:val="ListParagraph"/>
        <w:numPr>
          <w:ilvl w:val="0"/>
          <w:numId w:val="20"/>
        </w:numPr>
        <w:rPr>
          <w:highlight w:val="lightGray"/>
        </w:rPr>
      </w:pPr>
      <w:r w:rsidRPr="00670B55">
        <w:rPr>
          <w:highlight w:val="lightGray"/>
        </w:rPr>
        <w:t>Probation</w:t>
      </w:r>
    </w:p>
    <w:p w14:paraId="1F9FD0D8" w14:textId="5CE74FEB" w:rsidR="00336858" w:rsidRPr="00670B55" w:rsidRDefault="00336858" w:rsidP="00336858">
      <w:pPr>
        <w:pStyle w:val="ListParagraph"/>
        <w:numPr>
          <w:ilvl w:val="0"/>
          <w:numId w:val="20"/>
        </w:numPr>
        <w:rPr>
          <w:highlight w:val="lightGray"/>
        </w:rPr>
      </w:pPr>
      <w:r w:rsidRPr="00670B55">
        <w:rPr>
          <w:highlight w:val="lightGray"/>
        </w:rPr>
        <w:t>Restitution</w:t>
      </w:r>
    </w:p>
    <w:p w14:paraId="30F1CDBA" w14:textId="410A0493" w:rsidR="00336858" w:rsidRPr="00670B55" w:rsidRDefault="00336858" w:rsidP="00336858">
      <w:pPr>
        <w:pStyle w:val="ListParagraph"/>
        <w:numPr>
          <w:ilvl w:val="0"/>
          <w:numId w:val="20"/>
        </w:numPr>
        <w:rPr>
          <w:highlight w:val="lightGray"/>
        </w:rPr>
      </w:pPr>
      <w:r w:rsidRPr="00670B55">
        <w:rPr>
          <w:highlight w:val="lightGray"/>
        </w:rPr>
        <w:t>Removal of the student from the course(s) in progress</w:t>
      </w:r>
    </w:p>
    <w:p w14:paraId="385E4BCD" w14:textId="2783928E" w:rsidR="00336858" w:rsidRPr="00670B55" w:rsidRDefault="00336858" w:rsidP="00336858">
      <w:pPr>
        <w:pStyle w:val="ListParagraph"/>
        <w:numPr>
          <w:ilvl w:val="0"/>
          <w:numId w:val="20"/>
        </w:numPr>
        <w:rPr>
          <w:highlight w:val="lightGray"/>
        </w:rPr>
      </w:pPr>
      <w:r w:rsidRPr="00670B55">
        <w:rPr>
          <w:highlight w:val="lightGray"/>
        </w:rPr>
        <w:t>Failure to promote</w:t>
      </w:r>
    </w:p>
    <w:p w14:paraId="7D9A213B" w14:textId="62E978FD" w:rsidR="00336858" w:rsidRPr="00670B55" w:rsidRDefault="00336858" w:rsidP="00336858">
      <w:pPr>
        <w:pStyle w:val="ListParagraph"/>
        <w:numPr>
          <w:ilvl w:val="0"/>
          <w:numId w:val="20"/>
        </w:numPr>
        <w:rPr>
          <w:highlight w:val="lightGray"/>
        </w:rPr>
      </w:pPr>
      <w:r w:rsidRPr="00670B55">
        <w:rPr>
          <w:highlight w:val="lightGray"/>
        </w:rPr>
        <w:t>Withdrawal of an offer of admission</w:t>
      </w:r>
    </w:p>
    <w:p w14:paraId="31D37D8B" w14:textId="1A85FB67" w:rsidR="00336858" w:rsidRPr="00670B55" w:rsidRDefault="00336858" w:rsidP="00336858">
      <w:pPr>
        <w:pStyle w:val="ListParagraph"/>
        <w:numPr>
          <w:ilvl w:val="0"/>
          <w:numId w:val="20"/>
        </w:numPr>
        <w:rPr>
          <w:highlight w:val="lightGray"/>
        </w:rPr>
      </w:pPr>
      <w:r w:rsidRPr="00670B55">
        <w:rPr>
          <w:highlight w:val="lightGray"/>
        </w:rPr>
        <w:t>Placement on leave of absence for a determined amount of time</w:t>
      </w:r>
    </w:p>
    <w:p w14:paraId="210A5185" w14:textId="674BDEC5" w:rsidR="00336858" w:rsidRPr="00670B55" w:rsidRDefault="00336858" w:rsidP="00336858">
      <w:pPr>
        <w:pStyle w:val="ListParagraph"/>
        <w:numPr>
          <w:ilvl w:val="0"/>
          <w:numId w:val="20"/>
        </w:numPr>
        <w:rPr>
          <w:highlight w:val="lightGray"/>
        </w:rPr>
      </w:pPr>
      <w:r w:rsidRPr="00670B55">
        <w:rPr>
          <w:highlight w:val="lightGray"/>
        </w:rPr>
        <w:t xml:space="preserve">Suspension from the program for up to one year with the stipulation that remedial activities may be prescribed as a condition of later readmission. Students who meet the readmission condition must apply for readmission and the student will be admitted only on a space-available basis. See the Graduate School policy on readmission: </w:t>
      </w:r>
      <w:hyperlink r:id="rId71" w:history="1">
        <w:r w:rsidRPr="00670B55">
          <w:rPr>
            <w:rStyle w:val="Hyperlink"/>
            <w:highlight w:val="lightGray"/>
          </w:rPr>
          <w:t>policy.wisc.edu/library/UW-1230</w:t>
        </w:r>
      </w:hyperlink>
      <w:r w:rsidRPr="00670B55">
        <w:rPr>
          <w:highlight w:val="lightGray"/>
        </w:rPr>
        <w:t>.</w:t>
      </w:r>
    </w:p>
    <w:p w14:paraId="64AE277F" w14:textId="7C3E4537" w:rsidR="00336858" w:rsidRPr="00670B55" w:rsidRDefault="00336858" w:rsidP="00336858">
      <w:pPr>
        <w:pStyle w:val="ListParagraph"/>
        <w:numPr>
          <w:ilvl w:val="0"/>
          <w:numId w:val="20"/>
        </w:numPr>
        <w:rPr>
          <w:highlight w:val="lightGray"/>
        </w:rPr>
      </w:pPr>
      <w:r w:rsidRPr="00670B55">
        <w:rPr>
          <w:highlight w:val="lightGray"/>
        </w:rPr>
        <w:t>Suspension from the program, ranging from one semester to four years</w:t>
      </w:r>
    </w:p>
    <w:p w14:paraId="7BF24271" w14:textId="658E7672" w:rsidR="00336858" w:rsidRPr="00670B55" w:rsidRDefault="00336858" w:rsidP="00336858">
      <w:pPr>
        <w:pStyle w:val="ListParagraph"/>
        <w:numPr>
          <w:ilvl w:val="0"/>
          <w:numId w:val="20"/>
        </w:numPr>
        <w:rPr>
          <w:highlight w:val="lightGray"/>
        </w:rPr>
      </w:pPr>
      <w:r w:rsidRPr="00670B55">
        <w:rPr>
          <w:highlight w:val="lightGray"/>
        </w:rPr>
        <w:t>Dismissal from the program</w:t>
      </w:r>
    </w:p>
    <w:p w14:paraId="2562D832" w14:textId="099FF761" w:rsidR="00336858" w:rsidRPr="00670B55" w:rsidRDefault="00336858" w:rsidP="00336858">
      <w:pPr>
        <w:pStyle w:val="ListParagraph"/>
        <w:numPr>
          <w:ilvl w:val="0"/>
          <w:numId w:val="20"/>
        </w:numPr>
        <w:rPr>
          <w:highlight w:val="lightGray"/>
        </w:rPr>
      </w:pPr>
      <w:r w:rsidRPr="00670B55">
        <w:rPr>
          <w:highlight w:val="lightGray"/>
        </w:rPr>
        <w:t>Denial of a degree</w:t>
      </w:r>
    </w:p>
    <w:p w14:paraId="66F1A635" w14:textId="03A4B2EC" w:rsidR="007F5100" w:rsidRDefault="007F5100" w:rsidP="007F5100"/>
    <w:p w14:paraId="6070BF8E" w14:textId="1E271313" w:rsidR="00BB4A68" w:rsidRDefault="00BB4A68" w:rsidP="007F5100">
      <w:r w:rsidRPr="00BB4A68">
        <w:rPr>
          <w:highlight w:val="lightGray"/>
        </w:rPr>
        <w:t>[Delete the following first clause if your program does not have expanded disciplinary options listed above:]</w:t>
      </w:r>
      <w:r>
        <w:t xml:space="preserve"> In addition to the program’s disciplinary actions, the </w:t>
      </w:r>
      <w:r w:rsidR="006C54C8">
        <w:t>Dean of Students Office</w:t>
      </w:r>
      <w:r>
        <w:t xml:space="preserve"> may also have grounds to issue one or more of the following:</w:t>
      </w:r>
    </w:p>
    <w:p w14:paraId="0B451270" w14:textId="4AA5CE92" w:rsidR="00BB4A68" w:rsidRDefault="00BB4A68" w:rsidP="007F5100"/>
    <w:p w14:paraId="55F29081" w14:textId="1FB4E0E5" w:rsidR="00BB4A68" w:rsidRDefault="00BB4A68" w:rsidP="00BB4A68">
      <w:pPr>
        <w:pStyle w:val="ListParagraph"/>
        <w:numPr>
          <w:ilvl w:val="0"/>
          <w:numId w:val="21"/>
        </w:numPr>
      </w:pPr>
      <w:r>
        <w:t>Reprimand</w:t>
      </w:r>
    </w:p>
    <w:p w14:paraId="79246AA9" w14:textId="0B6C8210" w:rsidR="00BB4A68" w:rsidRDefault="00BB4A68" w:rsidP="00BB4A68">
      <w:pPr>
        <w:pStyle w:val="ListParagraph"/>
        <w:numPr>
          <w:ilvl w:val="0"/>
          <w:numId w:val="21"/>
        </w:numPr>
      </w:pPr>
      <w:r>
        <w:t>Probation</w:t>
      </w:r>
    </w:p>
    <w:p w14:paraId="5CC66365" w14:textId="181D96D9" w:rsidR="00BB4A68" w:rsidRDefault="00BB4A68" w:rsidP="00BB4A68">
      <w:pPr>
        <w:pStyle w:val="ListParagraph"/>
        <w:numPr>
          <w:ilvl w:val="0"/>
          <w:numId w:val="21"/>
        </w:numPr>
      </w:pPr>
      <w:r>
        <w:t>Suspension</w:t>
      </w:r>
    </w:p>
    <w:p w14:paraId="4230C598" w14:textId="465D5159" w:rsidR="00BB4A68" w:rsidRDefault="00BB4A68" w:rsidP="00BB4A68">
      <w:pPr>
        <w:pStyle w:val="ListParagraph"/>
        <w:numPr>
          <w:ilvl w:val="0"/>
          <w:numId w:val="21"/>
        </w:numPr>
      </w:pPr>
      <w:r>
        <w:t>Expulsion</w:t>
      </w:r>
    </w:p>
    <w:p w14:paraId="050691C9" w14:textId="07DB6595" w:rsidR="00BB4A68" w:rsidRDefault="00BB4A68" w:rsidP="00BB4A68">
      <w:pPr>
        <w:pStyle w:val="ListParagraph"/>
        <w:numPr>
          <w:ilvl w:val="0"/>
          <w:numId w:val="21"/>
        </w:numPr>
      </w:pPr>
      <w:r>
        <w:t>Restitution</w:t>
      </w:r>
    </w:p>
    <w:p w14:paraId="06D4B337" w14:textId="295E077E" w:rsidR="00BB4A68" w:rsidRDefault="00BB4A68" w:rsidP="00BB4A68">
      <w:pPr>
        <w:pStyle w:val="ListParagraph"/>
        <w:numPr>
          <w:ilvl w:val="0"/>
          <w:numId w:val="21"/>
        </w:numPr>
      </w:pPr>
      <w:r>
        <w:t>A zero or failing grade on an assignment/exam</w:t>
      </w:r>
    </w:p>
    <w:p w14:paraId="1752409F" w14:textId="1EB07008" w:rsidR="00BB4A68" w:rsidRDefault="00BB4A68" w:rsidP="00BB4A68">
      <w:pPr>
        <w:pStyle w:val="ListParagraph"/>
        <w:numPr>
          <w:ilvl w:val="0"/>
          <w:numId w:val="21"/>
        </w:numPr>
      </w:pPr>
      <w:r>
        <w:t>A lower grade or failure in the course</w:t>
      </w:r>
    </w:p>
    <w:p w14:paraId="71C6B7A6" w14:textId="0341DEB6" w:rsidR="00BB4A68" w:rsidRDefault="00BB4A68" w:rsidP="00BB4A68">
      <w:pPr>
        <w:pStyle w:val="ListParagraph"/>
        <w:numPr>
          <w:ilvl w:val="0"/>
          <w:numId w:val="21"/>
        </w:numPr>
      </w:pPr>
      <w:r>
        <w:t>Removal from course</w:t>
      </w:r>
    </w:p>
    <w:p w14:paraId="1109AFDB" w14:textId="38315DAE" w:rsidR="00BB4A68" w:rsidRDefault="00BB4A68" w:rsidP="00BB4A68">
      <w:pPr>
        <w:pStyle w:val="ListParagraph"/>
        <w:numPr>
          <w:ilvl w:val="0"/>
          <w:numId w:val="21"/>
        </w:numPr>
      </w:pPr>
      <w:r>
        <w:t>Enrollment restrictions in a course/program</w:t>
      </w:r>
    </w:p>
    <w:p w14:paraId="1B0C870D" w14:textId="31AC1A19" w:rsidR="00BB4A68" w:rsidRDefault="00BB4A68" w:rsidP="007F5100">
      <w:pPr>
        <w:pStyle w:val="ListParagraph"/>
        <w:numPr>
          <w:ilvl w:val="0"/>
          <w:numId w:val="21"/>
        </w:numPr>
      </w:pPr>
      <w:r>
        <w:t>Conditions/terms of continuing as a student</w:t>
      </w:r>
    </w:p>
    <w:p w14:paraId="7FCC65ED" w14:textId="591832A3" w:rsidR="00BB4A68" w:rsidRDefault="00BB4A68" w:rsidP="00D21870"/>
    <w:p w14:paraId="64F15351" w14:textId="77777777" w:rsidR="0045487B" w:rsidRDefault="0045487B" w:rsidP="00D21870"/>
    <w:p w14:paraId="5571BE62" w14:textId="7A922E86" w:rsidR="002B37BA" w:rsidRDefault="008C171F" w:rsidP="008C171F">
      <w:pPr>
        <w:pStyle w:val="Heading1"/>
      </w:pPr>
      <w:bookmarkStart w:id="103" w:name="_Toc74219196"/>
      <w:bookmarkStart w:id="104" w:name="_Toc119406494"/>
      <w:r>
        <w:t>Incident Reporting (Hate, Bias, Sexual Assault, Hazing, Students of Concern</w:t>
      </w:r>
      <w:r w:rsidR="00356D04">
        <w:t>, Bullying</w:t>
      </w:r>
      <w:r>
        <w:t>)</w:t>
      </w:r>
      <w:bookmarkEnd w:id="103"/>
      <w:bookmarkEnd w:id="104"/>
      <w:r>
        <w:t xml:space="preserve"> </w:t>
      </w:r>
    </w:p>
    <w:p w14:paraId="68DF9093" w14:textId="77777777" w:rsidR="008C171F" w:rsidRDefault="008C171F" w:rsidP="002B37BA"/>
    <w:p w14:paraId="02C1B1AB" w14:textId="35E2A128" w:rsidR="008C171F" w:rsidRDefault="008C171F" w:rsidP="008C171F">
      <w:r>
        <w:t>The Dean of Students Office maintains a portal to report incidents of hate, bia</w:t>
      </w:r>
      <w:r w:rsidR="00356D04">
        <w:t xml:space="preserve">s, </w:t>
      </w:r>
      <w:r>
        <w:t>sexual assault, hazing, dating/domestic violence, stalking, missing students, and students displaying other concerning behaviors at UW-Madison:</w:t>
      </w:r>
    </w:p>
    <w:p w14:paraId="5BC9AE62" w14:textId="413E2EE7" w:rsidR="008C171F" w:rsidRDefault="008C171F" w:rsidP="008C171F"/>
    <w:p w14:paraId="099A369A" w14:textId="173A6699" w:rsidR="003924FD" w:rsidRPr="00CC0874" w:rsidRDefault="003924FD" w:rsidP="008C171F">
      <w:pPr>
        <w:rPr>
          <w:b/>
          <w:bCs/>
        </w:rPr>
      </w:pPr>
      <w:r w:rsidRPr="00CC0874">
        <w:rPr>
          <w:b/>
          <w:bCs/>
        </w:rPr>
        <w:t>Dean of Students Incident Reporting</w:t>
      </w:r>
    </w:p>
    <w:p w14:paraId="6333C775" w14:textId="05679B26" w:rsidR="008C171F" w:rsidRDefault="00475867" w:rsidP="008C171F">
      <w:pPr>
        <w:rPr>
          <w:rStyle w:val="Hyperlink"/>
        </w:rPr>
      </w:pPr>
      <w:hyperlink r:id="rId72" w:history="1">
        <w:r w:rsidR="008C171F" w:rsidRPr="001653A6">
          <w:rPr>
            <w:rStyle w:val="Hyperlink"/>
          </w:rPr>
          <w:t>doso.students.wisc.edu/report-an-issue</w:t>
        </w:r>
      </w:hyperlink>
    </w:p>
    <w:p w14:paraId="778452D8" w14:textId="77777777" w:rsidR="00251F1D" w:rsidRDefault="00251F1D" w:rsidP="008C171F">
      <w:pPr>
        <w:rPr>
          <w:rStyle w:val="Hyperlink"/>
        </w:rPr>
      </w:pPr>
    </w:p>
    <w:p w14:paraId="773894B8" w14:textId="6A6D207D" w:rsidR="00251F1D" w:rsidRDefault="00251F1D" w:rsidP="008C171F">
      <w:r>
        <w:t>As noted above in “Personal Conduct Expectations,” students who feel they have been subject to hostile and/or intimidating behavior (i.e., bullying) are encouraged to review the informal and formal options for addressing this behavior (including filing complaints when desired) at:</w:t>
      </w:r>
    </w:p>
    <w:p w14:paraId="3899415B" w14:textId="77777777" w:rsidR="00251F1D" w:rsidRDefault="00251F1D" w:rsidP="008C171F"/>
    <w:p w14:paraId="2D78F727" w14:textId="62F73C6D" w:rsidR="003924FD" w:rsidRPr="003924FD" w:rsidRDefault="003924FD" w:rsidP="008C171F">
      <w:pPr>
        <w:rPr>
          <w:b/>
          <w:bCs/>
        </w:rPr>
      </w:pPr>
      <w:r w:rsidRPr="003924FD">
        <w:rPr>
          <w:b/>
          <w:bCs/>
        </w:rPr>
        <w:t>Human Resources Hostile and Intimidating Behavior Website</w:t>
      </w:r>
    </w:p>
    <w:p w14:paraId="6D964D82" w14:textId="5FC6691F" w:rsidR="008C171F" w:rsidRDefault="00475867" w:rsidP="00D21870">
      <w:hyperlink r:id="rId73" w:history="1">
        <w:r w:rsidR="008C171F" w:rsidRPr="00951DA9">
          <w:rPr>
            <w:rStyle w:val="Hyperlink"/>
          </w:rPr>
          <w:t>hr.wisc.edu/</w:t>
        </w:r>
        <w:proofErr w:type="spellStart"/>
        <w:r w:rsidR="008C171F" w:rsidRPr="00951DA9">
          <w:rPr>
            <w:rStyle w:val="Hyperlink"/>
          </w:rPr>
          <w:t>hib</w:t>
        </w:r>
        <w:proofErr w:type="spellEnd"/>
      </w:hyperlink>
    </w:p>
    <w:p w14:paraId="10F4727F" w14:textId="4BE67FB2" w:rsidR="008C171F" w:rsidRDefault="008C171F" w:rsidP="00D21870"/>
    <w:p w14:paraId="5EB6FA1B" w14:textId="77777777" w:rsidR="00BF077B" w:rsidRDefault="00BF077B" w:rsidP="00D21870"/>
    <w:p w14:paraId="5AE571B0" w14:textId="67C14B9F" w:rsidR="00C77775" w:rsidRDefault="00C77775" w:rsidP="00C77775">
      <w:pPr>
        <w:pStyle w:val="Heading1"/>
      </w:pPr>
      <w:bookmarkStart w:id="105" w:name="_Toc74219197"/>
      <w:bookmarkStart w:id="106" w:name="_Toc119406495"/>
      <w:r>
        <w:t>Funding, Employment, and Finances</w:t>
      </w:r>
      <w:bookmarkEnd w:id="105"/>
      <w:bookmarkEnd w:id="106"/>
    </w:p>
    <w:p w14:paraId="348C18A5" w14:textId="59D0C224" w:rsidR="00300C9A" w:rsidRDefault="00300C9A" w:rsidP="00300C9A"/>
    <w:p w14:paraId="3148AA14" w14:textId="25495395" w:rsidR="00055B1A" w:rsidRPr="00055B1A" w:rsidRDefault="00055B1A" w:rsidP="00300C9A">
      <w:r>
        <w:t>“</w:t>
      </w:r>
      <w:r w:rsidRPr="00055B1A">
        <w:t>Funding</w:t>
      </w:r>
      <w:r>
        <w:t>”</w:t>
      </w:r>
      <w:r w:rsidRPr="00055B1A">
        <w:t xml:space="preserve"> is a term used to describe university employment or support to cover some or </w:t>
      </w:r>
      <w:proofErr w:type="gramStart"/>
      <w:r w:rsidRPr="00055B1A">
        <w:t>all of</w:t>
      </w:r>
      <w:proofErr w:type="gramEnd"/>
      <w:r w:rsidRPr="00055B1A">
        <w:t xml:space="preserve"> your costs of graduate education.</w:t>
      </w:r>
      <w:r>
        <w:t xml:space="preserve"> It varies in kind, amount, and level of guarantee.</w:t>
      </w:r>
    </w:p>
    <w:p w14:paraId="56B75377" w14:textId="77777777" w:rsidR="00055B1A" w:rsidRDefault="00055B1A" w:rsidP="00300C9A">
      <w:pPr>
        <w:rPr>
          <w:highlight w:val="lightGray"/>
        </w:rPr>
      </w:pPr>
    </w:p>
    <w:p w14:paraId="38B4D398" w14:textId="5E384F57" w:rsidR="0054495C" w:rsidRPr="00425828" w:rsidRDefault="0054495C" w:rsidP="00300C9A">
      <w:pPr>
        <w:rPr>
          <w:highlight w:val="lightGray"/>
        </w:rPr>
      </w:pPr>
      <w:r w:rsidRPr="00425828">
        <w:rPr>
          <w:highlight w:val="lightGray"/>
        </w:rPr>
        <w:t>Provide an overview of the funding landscape in your program</w:t>
      </w:r>
      <w:r w:rsidR="00425828" w:rsidRPr="00425828">
        <w:rPr>
          <w:highlight w:val="lightGray"/>
        </w:rPr>
        <w:t xml:space="preserve"> to help students plan their finances accordingly</w:t>
      </w:r>
      <w:r w:rsidRPr="00425828">
        <w:rPr>
          <w:highlight w:val="lightGray"/>
        </w:rPr>
        <w:t>. You may wish to refer to the Graduate School Explorer data tools to find historical information on how your program’s students have been funded as you consider answering the following questions in this overview section:</w:t>
      </w:r>
    </w:p>
    <w:p w14:paraId="57A37BDC" w14:textId="35D37AD8" w:rsidR="0054495C" w:rsidRPr="00425828" w:rsidRDefault="0054495C" w:rsidP="00300C9A">
      <w:pPr>
        <w:rPr>
          <w:highlight w:val="lightGray"/>
        </w:rPr>
      </w:pPr>
    </w:p>
    <w:p w14:paraId="0D1C74BB" w14:textId="4B902B41" w:rsidR="0054495C" w:rsidRPr="00425828" w:rsidRDefault="0054495C" w:rsidP="0054495C">
      <w:pPr>
        <w:pStyle w:val="ListParagraph"/>
        <w:numPr>
          <w:ilvl w:val="0"/>
          <w:numId w:val="23"/>
        </w:numPr>
        <w:rPr>
          <w:highlight w:val="lightGray"/>
        </w:rPr>
      </w:pPr>
      <w:r w:rsidRPr="00425828">
        <w:rPr>
          <w:highlight w:val="lightGray"/>
        </w:rPr>
        <w:t>What funding options are available to students in your program?</w:t>
      </w:r>
    </w:p>
    <w:p w14:paraId="74D82DAF" w14:textId="7CAE9AC6" w:rsidR="0054495C" w:rsidRPr="00425828" w:rsidRDefault="0054495C" w:rsidP="0054495C">
      <w:pPr>
        <w:pStyle w:val="ListParagraph"/>
        <w:numPr>
          <w:ilvl w:val="0"/>
          <w:numId w:val="23"/>
        </w:numPr>
        <w:rPr>
          <w:highlight w:val="lightGray"/>
        </w:rPr>
      </w:pPr>
      <w:r w:rsidRPr="00425828">
        <w:rPr>
          <w:highlight w:val="lightGray"/>
        </w:rPr>
        <w:t>What types of funding do students in the program typically receive?</w:t>
      </w:r>
    </w:p>
    <w:p w14:paraId="5174AB78" w14:textId="0F8F4D3C" w:rsidR="0054495C" w:rsidRPr="00425828" w:rsidRDefault="0054495C" w:rsidP="0054495C">
      <w:pPr>
        <w:pStyle w:val="ListParagraph"/>
        <w:numPr>
          <w:ilvl w:val="0"/>
          <w:numId w:val="23"/>
        </w:numPr>
        <w:rPr>
          <w:highlight w:val="lightGray"/>
        </w:rPr>
      </w:pPr>
      <w:r w:rsidRPr="00425828">
        <w:rPr>
          <w:highlight w:val="lightGray"/>
        </w:rPr>
        <w:t>What percent of students receive funding?</w:t>
      </w:r>
    </w:p>
    <w:p w14:paraId="0EA5AB09" w14:textId="41167E0D" w:rsidR="0054495C" w:rsidRPr="00425828" w:rsidRDefault="0054495C" w:rsidP="0054495C">
      <w:pPr>
        <w:pStyle w:val="ListParagraph"/>
        <w:numPr>
          <w:ilvl w:val="0"/>
          <w:numId w:val="23"/>
        </w:numPr>
        <w:rPr>
          <w:highlight w:val="lightGray"/>
        </w:rPr>
      </w:pPr>
      <w:r w:rsidRPr="00425828">
        <w:rPr>
          <w:highlight w:val="lightGray"/>
        </w:rPr>
        <w:t xml:space="preserve">How many years are students typically funded </w:t>
      </w:r>
      <w:r w:rsidR="00425828" w:rsidRPr="00425828">
        <w:rPr>
          <w:highlight w:val="lightGray"/>
        </w:rPr>
        <w:t>through the program?</w:t>
      </w:r>
    </w:p>
    <w:p w14:paraId="16EEA05A" w14:textId="6FF884FC" w:rsidR="00425828" w:rsidRPr="00425828" w:rsidRDefault="00425828" w:rsidP="0054495C">
      <w:pPr>
        <w:pStyle w:val="ListParagraph"/>
        <w:numPr>
          <w:ilvl w:val="0"/>
          <w:numId w:val="23"/>
        </w:numPr>
        <w:rPr>
          <w:highlight w:val="lightGray"/>
        </w:rPr>
      </w:pPr>
      <w:r w:rsidRPr="00425828">
        <w:rPr>
          <w:highlight w:val="lightGray"/>
        </w:rPr>
        <w:t>Are master’s and doctoral students funded similarly?</w:t>
      </w:r>
    </w:p>
    <w:p w14:paraId="73F02C63" w14:textId="42B3D18F" w:rsidR="00425828" w:rsidRPr="00425828" w:rsidRDefault="00425828" w:rsidP="0054495C">
      <w:pPr>
        <w:pStyle w:val="ListParagraph"/>
        <w:numPr>
          <w:ilvl w:val="0"/>
          <w:numId w:val="23"/>
        </w:numPr>
        <w:rPr>
          <w:highlight w:val="lightGray"/>
        </w:rPr>
      </w:pPr>
      <w:r w:rsidRPr="00425828">
        <w:rPr>
          <w:highlight w:val="lightGray"/>
        </w:rPr>
        <w:t>Are international students eligible for all types of funding available to domestic students?</w:t>
      </w:r>
    </w:p>
    <w:p w14:paraId="077B3D90" w14:textId="58233F41" w:rsidR="00425828" w:rsidRPr="00425828" w:rsidRDefault="00425828" w:rsidP="0054495C">
      <w:pPr>
        <w:pStyle w:val="ListParagraph"/>
        <w:numPr>
          <w:ilvl w:val="0"/>
          <w:numId w:val="23"/>
        </w:numPr>
        <w:rPr>
          <w:highlight w:val="lightGray"/>
        </w:rPr>
      </w:pPr>
      <w:r w:rsidRPr="00425828">
        <w:rPr>
          <w:highlight w:val="lightGray"/>
        </w:rPr>
        <w:t>Are students typically funded during the summer?</w:t>
      </w:r>
    </w:p>
    <w:p w14:paraId="661DE3C8" w14:textId="0F74F364" w:rsidR="008950A4" w:rsidRDefault="008950A4" w:rsidP="008950A4"/>
    <w:p w14:paraId="14AA05F1" w14:textId="6ACEC402" w:rsidR="008950A4" w:rsidRDefault="008950A4" w:rsidP="008950A4">
      <w:r>
        <w:t>The Graduate School maintains policies related to graduate student funding/employment:</w:t>
      </w:r>
    </w:p>
    <w:p w14:paraId="23B85C4E" w14:textId="77777777" w:rsidR="008950A4" w:rsidRDefault="008950A4" w:rsidP="008950A4"/>
    <w:p w14:paraId="72B9DE58" w14:textId="77777777" w:rsidR="008950A4" w:rsidRPr="008950A4" w:rsidRDefault="008950A4" w:rsidP="008950A4">
      <w:pPr>
        <w:rPr>
          <w:b/>
          <w:bCs/>
        </w:rPr>
      </w:pPr>
      <w:r w:rsidRPr="008950A4">
        <w:rPr>
          <w:b/>
          <w:bCs/>
        </w:rPr>
        <w:t>Maximum Levels of Appointments</w:t>
      </w:r>
    </w:p>
    <w:p w14:paraId="33824914" w14:textId="45B185FA" w:rsidR="008950A4" w:rsidRDefault="00475867" w:rsidP="00300C9A">
      <w:hyperlink r:id="rId74" w:history="1">
        <w:r w:rsidR="008950A4" w:rsidRPr="008950A4">
          <w:rPr>
            <w:rStyle w:val="Hyperlink"/>
          </w:rPr>
          <w:t>grad.wisc.edu/documents/maximum-levels-of-appointments</w:t>
        </w:r>
      </w:hyperlink>
    </w:p>
    <w:p w14:paraId="435ECC5A" w14:textId="47A0F4E1" w:rsidR="008950A4" w:rsidRDefault="008950A4" w:rsidP="00300C9A"/>
    <w:p w14:paraId="04DF3AFA" w14:textId="4EDD59C1" w:rsidR="00CD694C" w:rsidRPr="00CD694C" w:rsidRDefault="00CD694C" w:rsidP="00300C9A">
      <w:pPr>
        <w:rPr>
          <w:b/>
          <w:bCs/>
        </w:rPr>
      </w:pPr>
      <w:r w:rsidRPr="00CD694C">
        <w:rPr>
          <w:b/>
          <w:bCs/>
        </w:rPr>
        <w:t>Concurrent Appointments for Fellows/Trainees</w:t>
      </w:r>
    </w:p>
    <w:p w14:paraId="1CC9249F" w14:textId="6ACE8935" w:rsidR="00CD694C" w:rsidRDefault="00475867" w:rsidP="00300C9A">
      <w:hyperlink r:id="rId75" w:history="1">
        <w:r w:rsidR="00CD694C" w:rsidRPr="00CD694C">
          <w:rPr>
            <w:rStyle w:val="Hyperlink"/>
          </w:rPr>
          <w:t>grad.wisc.edu/documents/</w:t>
        </w:r>
        <w:proofErr w:type="gramStart"/>
        <w:r w:rsidR="00CD694C" w:rsidRPr="00CD694C">
          <w:rPr>
            <w:rStyle w:val="Hyperlink"/>
          </w:rPr>
          <w:t>concurrent-appointments</w:t>
        </w:r>
        <w:proofErr w:type="gramEnd"/>
      </w:hyperlink>
    </w:p>
    <w:p w14:paraId="0AD6036B" w14:textId="77777777" w:rsidR="00CD694C" w:rsidRDefault="00CD694C" w:rsidP="00CD694C"/>
    <w:p w14:paraId="4F4DE3AE" w14:textId="77777777" w:rsidR="00CD694C" w:rsidRPr="008950A4" w:rsidRDefault="00CD694C" w:rsidP="00CD694C">
      <w:pPr>
        <w:rPr>
          <w:b/>
          <w:bCs/>
        </w:rPr>
      </w:pPr>
      <w:r w:rsidRPr="008950A4">
        <w:rPr>
          <w:b/>
          <w:bCs/>
        </w:rPr>
        <w:t>Enrollment Requirements for Graduate Assistants</w:t>
      </w:r>
    </w:p>
    <w:p w14:paraId="7A2472CF" w14:textId="77777777" w:rsidR="00CD694C" w:rsidRDefault="00475867" w:rsidP="00CD694C">
      <w:hyperlink r:id="rId76" w:history="1">
        <w:r w:rsidR="00CD694C" w:rsidRPr="008950A4">
          <w:rPr>
            <w:rStyle w:val="Hyperlink"/>
          </w:rPr>
          <w:t>policy.wisc.edu/library/UW-1208</w:t>
        </w:r>
      </w:hyperlink>
    </w:p>
    <w:p w14:paraId="54DDAA34" w14:textId="2AC9A4ED" w:rsidR="00CD694C" w:rsidRDefault="00CD694C" w:rsidP="00300C9A"/>
    <w:p w14:paraId="648002FA" w14:textId="77777777" w:rsidR="00AF2397" w:rsidRPr="00C82AD3" w:rsidRDefault="00AF2397" w:rsidP="00C82AD3">
      <w:pPr>
        <w:rPr>
          <w:b/>
          <w:bCs/>
        </w:rPr>
      </w:pPr>
      <w:r w:rsidRPr="00C82AD3">
        <w:rPr>
          <w:b/>
          <w:bCs/>
        </w:rPr>
        <w:t>Eligibility for Summer RA, TA, PA, and LSA Appointments</w:t>
      </w:r>
    </w:p>
    <w:p w14:paraId="14C8DD56" w14:textId="3ACADD0D" w:rsidR="00AF2397" w:rsidRPr="00AF2397" w:rsidRDefault="00475867" w:rsidP="00300C9A">
      <w:pPr>
        <w:rPr>
          <w:color w:val="0563C1" w:themeColor="hyperlink"/>
          <w:u w:val="single"/>
        </w:rPr>
      </w:pPr>
      <w:hyperlink r:id="rId77" w:history="1">
        <w:r w:rsidR="00AF2397" w:rsidRPr="00AF2397">
          <w:rPr>
            <w:rStyle w:val="Hyperlink"/>
          </w:rPr>
          <w:t>policy.wisc.edu/library/UW-5089</w:t>
        </w:r>
      </w:hyperlink>
    </w:p>
    <w:p w14:paraId="08F7C8E8" w14:textId="77777777" w:rsidR="00AF2397" w:rsidRDefault="00AF2397" w:rsidP="00300C9A"/>
    <w:p w14:paraId="42ED3FF4" w14:textId="63BAE9E6" w:rsidR="00425828" w:rsidRDefault="00425828" w:rsidP="00425828">
      <w:pPr>
        <w:pStyle w:val="Heading2"/>
      </w:pPr>
      <w:bookmarkStart w:id="107" w:name="_Toc74219198"/>
      <w:bookmarkStart w:id="108" w:name="_Toc119406496"/>
      <w:r>
        <w:t>Guaranteed Funding (optional)</w:t>
      </w:r>
      <w:bookmarkEnd w:id="107"/>
      <w:bookmarkEnd w:id="108"/>
    </w:p>
    <w:p w14:paraId="7CC4F1FF" w14:textId="1A848DE1" w:rsidR="00425828" w:rsidRDefault="00425828" w:rsidP="00300C9A"/>
    <w:p w14:paraId="6A43B585" w14:textId="14E8CF58" w:rsidR="00425828" w:rsidRPr="00DE1D1E" w:rsidRDefault="00425828" w:rsidP="00300C9A">
      <w:pPr>
        <w:rPr>
          <w:highlight w:val="lightGray"/>
        </w:rPr>
      </w:pPr>
      <w:r w:rsidRPr="00DE1D1E">
        <w:rPr>
          <w:highlight w:val="lightGray"/>
        </w:rPr>
        <w:t>If your program offers guaranteed funding, describe that here. It may be helpful to include information about:</w:t>
      </w:r>
    </w:p>
    <w:p w14:paraId="4267188B" w14:textId="08256178" w:rsidR="00425828" w:rsidRPr="00DE1D1E" w:rsidRDefault="00425828" w:rsidP="00300C9A">
      <w:pPr>
        <w:rPr>
          <w:highlight w:val="lightGray"/>
        </w:rPr>
      </w:pPr>
    </w:p>
    <w:p w14:paraId="1D18EB53" w14:textId="16CCE3C2" w:rsidR="00425828" w:rsidRPr="00DE1D1E" w:rsidRDefault="00425828" w:rsidP="00425828">
      <w:pPr>
        <w:pStyle w:val="ListParagraph"/>
        <w:numPr>
          <w:ilvl w:val="0"/>
          <w:numId w:val="24"/>
        </w:numPr>
        <w:rPr>
          <w:highlight w:val="lightGray"/>
        </w:rPr>
      </w:pPr>
      <w:proofErr w:type="gramStart"/>
      <w:r w:rsidRPr="00DE1D1E">
        <w:rPr>
          <w:highlight w:val="lightGray"/>
        </w:rPr>
        <w:t>Single-year</w:t>
      </w:r>
      <w:proofErr w:type="gramEnd"/>
      <w:r w:rsidRPr="00DE1D1E">
        <w:rPr>
          <w:highlight w:val="lightGray"/>
        </w:rPr>
        <w:t xml:space="preserve"> versus multi-year guarantees</w:t>
      </w:r>
    </w:p>
    <w:p w14:paraId="2363EE99" w14:textId="759D79CE" w:rsidR="00425828" w:rsidRDefault="00425828" w:rsidP="00425828">
      <w:pPr>
        <w:pStyle w:val="ListParagraph"/>
        <w:numPr>
          <w:ilvl w:val="0"/>
          <w:numId w:val="24"/>
        </w:numPr>
        <w:rPr>
          <w:highlight w:val="lightGray"/>
        </w:rPr>
      </w:pPr>
      <w:r w:rsidRPr="00DE1D1E">
        <w:rPr>
          <w:highlight w:val="lightGray"/>
        </w:rPr>
        <w:t>Timing of notifications/confirmations for future year funding / renewals</w:t>
      </w:r>
    </w:p>
    <w:p w14:paraId="3556CB6C" w14:textId="5B04BAF4" w:rsidR="0037347E" w:rsidRPr="00DE1D1E" w:rsidRDefault="0037347E" w:rsidP="00425828">
      <w:pPr>
        <w:pStyle w:val="ListParagraph"/>
        <w:numPr>
          <w:ilvl w:val="0"/>
          <w:numId w:val="24"/>
        </w:numPr>
        <w:rPr>
          <w:highlight w:val="lightGray"/>
        </w:rPr>
      </w:pPr>
      <w:r>
        <w:rPr>
          <w:highlight w:val="lightGray"/>
        </w:rPr>
        <w:t>Nature and responsibilities of the appointment (when applicable)</w:t>
      </w:r>
    </w:p>
    <w:p w14:paraId="2E980F02" w14:textId="77777777" w:rsidR="00425828" w:rsidRDefault="00425828" w:rsidP="00300C9A"/>
    <w:p w14:paraId="4384D367" w14:textId="45117139" w:rsidR="00425828" w:rsidRDefault="00425828" w:rsidP="00055B1A">
      <w:pPr>
        <w:pStyle w:val="Heading2"/>
      </w:pPr>
      <w:bookmarkStart w:id="109" w:name="_Toc74219199"/>
      <w:bookmarkStart w:id="110" w:name="_Toc119406497"/>
      <w:r>
        <w:t>Finding Funding Without a Guaranteed Appointment</w:t>
      </w:r>
      <w:bookmarkEnd w:id="109"/>
      <w:bookmarkEnd w:id="110"/>
    </w:p>
    <w:p w14:paraId="060753BF" w14:textId="77777777" w:rsidR="008950A4" w:rsidRDefault="008950A4" w:rsidP="00A84DEA">
      <w:pPr>
        <w:pStyle w:val="Heading3"/>
      </w:pPr>
    </w:p>
    <w:p w14:paraId="5332DDE7" w14:textId="360345FE" w:rsidR="00A84DEA" w:rsidRDefault="00A84DEA" w:rsidP="00A84DEA">
      <w:pPr>
        <w:pStyle w:val="Heading3"/>
      </w:pPr>
      <w:bookmarkStart w:id="111" w:name="_Toc74219200"/>
      <w:bookmarkStart w:id="112" w:name="_Toc119406498"/>
      <w:r>
        <w:t>Campus-Wide</w:t>
      </w:r>
      <w:r w:rsidR="00E37F35">
        <w:t xml:space="preserve"> and External Sources</w:t>
      </w:r>
      <w:bookmarkEnd w:id="111"/>
      <w:bookmarkEnd w:id="112"/>
    </w:p>
    <w:p w14:paraId="4A3063E4" w14:textId="77777777" w:rsidR="00A84DEA" w:rsidRDefault="00A84DEA" w:rsidP="00300C9A"/>
    <w:p w14:paraId="63DD4D91" w14:textId="77777777" w:rsidR="00DD52A2" w:rsidRDefault="00425828" w:rsidP="00300C9A">
      <w:r>
        <w:t>T</w:t>
      </w:r>
      <w:r w:rsidR="00055B1A">
        <w:t>o help you find resources to pay for costs related to graduate education, t</w:t>
      </w:r>
      <w:r>
        <w:t xml:space="preserve">he Graduate School provides </w:t>
      </w:r>
      <w:r w:rsidR="00055B1A">
        <w:t>a</w:t>
      </w:r>
      <w:r w:rsidR="00CD694C">
        <w:t xml:space="preserve"> comprehensive</w:t>
      </w:r>
      <w:r w:rsidR="00055B1A">
        <w:t xml:space="preserve"> overview of the funding process on campus as well as descriptions of</w:t>
      </w:r>
      <w:r>
        <w:t xml:space="preserve"> the types of funding available, </w:t>
      </w:r>
      <w:r w:rsidR="00055B1A">
        <w:t xml:space="preserve">sources of funding, </w:t>
      </w:r>
      <w:r w:rsidR="00CB01EE">
        <w:t>minimum</w:t>
      </w:r>
      <w:r w:rsidR="00055B1A">
        <w:t xml:space="preserve"> stipend rates and benefits, and links to applicable human resources policies</w:t>
      </w:r>
      <w:r w:rsidR="00DE1D1E">
        <w:t xml:space="preserve"> (</w:t>
      </w:r>
      <w:proofErr w:type="gramStart"/>
      <w:r w:rsidR="00DE1D1E">
        <w:t>e.g.</w:t>
      </w:r>
      <w:proofErr w:type="gramEnd"/>
      <w:r w:rsidR="00DE1D1E">
        <w:t xml:space="preserve"> GAPP)</w:t>
      </w:r>
      <w:r w:rsidR="00055B1A">
        <w:t xml:space="preserve"> at: </w:t>
      </w:r>
    </w:p>
    <w:p w14:paraId="577664C9" w14:textId="77777777" w:rsidR="00DD52A2" w:rsidRDefault="00DD52A2" w:rsidP="00300C9A"/>
    <w:p w14:paraId="0D39A4E1" w14:textId="53A9D883" w:rsidR="00DD52A2" w:rsidRPr="00DD52A2" w:rsidRDefault="00DD52A2" w:rsidP="00300C9A">
      <w:pPr>
        <w:rPr>
          <w:b/>
          <w:bCs/>
        </w:rPr>
      </w:pPr>
      <w:r w:rsidRPr="00DD52A2">
        <w:rPr>
          <w:b/>
          <w:bCs/>
        </w:rPr>
        <w:t>Graduate School: Funding and Financial Aid</w:t>
      </w:r>
    </w:p>
    <w:p w14:paraId="65A2ED86" w14:textId="40387D7A" w:rsidR="008950A4" w:rsidRDefault="00475867" w:rsidP="00300C9A">
      <w:hyperlink r:id="rId78" w:history="1">
        <w:r w:rsidR="00055B1A" w:rsidRPr="00055B1A">
          <w:rPr>
            <w:rStyle w:val="Hyperlink"/>
          </w:rPr>
          <w:t>grad.wisc.edu/funding</w:t>
        </w:r>
      </w:hyperlink>
    </w:p>
    <w:p w14:paraId="3500DEA4" w14:textId="7D6A0627" w:rsidR="00CD694C" w:rsidRDefault="00CD694C" w:rsidP="00300C9A"/>
    <w:p w14:paraId="0E704AAB" w14:textId="41A6B472" w:rsidR="00AF2397" w:rsidRPr="00C4532F" w:rsidRDefault="00AF2397" w:rsidP="00AF2397">
      <w:pPr>
        <w:rPr>
          <w:b/>
          <w:bCs/>
        </w:rPr>
      </w:pPr>
      <w:r w:rsidRPr="00C4532F">
        <w:rPr>
          <w:rStyle w:val="Hyperlink"/>
          <w:b/>
          <w:bCs/>
        </w:rPr>
        <w:t>External Fellowship Data</w:t>
      </w:r>
      <w:r>
        <w:rPr>
          <w:rStyle w:val="Hyperlink"/>
          <w:b/>
          <w:bCs/>
        </w:rPr>
        <w:t>ba</w:t>
      </w:r>
      <w:r w:rsidRPr="00C4532F">
        <w:rPr>
          <w:rStyle w:val="Hyperlink"/>
          <w:b/>
          <w:bCs/>
        </w:rPr>
        <w:t>se</w:t>
      </w:r>
    </w:p>
    <w:p w14:paraId="6D4DA91D" w14:textId="760AECB4" w:rsidR="00AF2397" w:rsidRDefault="00475867" w:rsidP="00AF2397">
      <w:hyperlink r:id="rId79" w:history="1">
        <w:r w:rsidR="00AF2397" w:rsidRPr="00CD694C">
          <w:rPr>
            <w:rStyle w:val="Hyperlink"/>
          </w:rPr>
          <w:t>grad.wisc.edu/funding/external-fellowship-database</w:t>
        </w:r>
      </w:hyperlink>
    </w:p>
    <w:p w14:paraId="0306EF43" w14:textId="77777777" w:rsidR="00DD52A2" w:rsidRDefault="00DD52A2" w:rsidP="00300C9A"/>
    <w:p w14:paraId="4BAF22BB" w14:textId="77777777" w:rsidR="00DD52A2" w:rsidRPr="00DD52A2" w:rsidRDefault="00DD52A2" w:rsidP="00300C9A">
      <w:pPr>
        <w:rPr>
          <w:b/>
          <w:bCs/>
        </w:rPr>
      </w:pPr>
      <w:r w:rsidRPr="00DD52A2">
        <w:rPr>
          <w:b/>
          <w:bCs/>
        </w:rPr>
        <w:t xml:space="preserve">UW-Madison Libraries </w:t>
      </w:r>
      <w:r w:rsidR="00804BAF" w:rsidRPr="00DD52A2">
        <w:rPr>
          <w:b/>
          <w:bCs/>
        </w:rPr>
        <w:t>Grants Information Collection</w:t>
      </w:r>
    </w:p>
    <w:p w14:paraId="5B0CCDE1" w14:textId="360A324D" w:rsidR="00804BAF" w:rsidRDefault="00475867" w:rsidP="00300C9A">
      <w:hyperlink r:id="rId80" w:history="1">
        <w:r w:rsidR="00804BAF" w:rsidRPr="00DD52A2">
          <w:rPr>
            <w:rStyle w:val="Hyperlink"/>
          </w:rPr>
          <w:t>library.wisc.edu/memorial/collections/grants-information-collection</w:t>
        </w:r>
      </w:hyperlink>
    </w:p>
    <w:p w14:paraId="26A9B45D" w14:textId="77777777" w:rsidR="00DE1D1E" w:rsidRDefault="00DE1D1E" w:rsidP="00300C9A"/>
    <w:p w14:paraId="07980DD9" w14:textId="0FC17461" w:rsidR="00425828" w:rsidRDefault="00A84DEA" w:rsidP="00A84DEA">
      <w:pPr>
        <w:pStyle w:val="Heading3"/>
      </w:pPr>
      <w:bookmarkStart w:id="113" w:name="_Toc74219201"/>
      <w:bookmarkStart w:id="114" w:name="_Toc119406499"/>
      <w:r>
        <w:t>In Our Program/Department (optional)</w:t>
      </w:r>
      <w:bookmarkEnd w:id="113"/>
      <w:bookmarkEnd w:id="114"/>
    </w:p>
    <w:p w14:paraId="7904CD8D" w14:textId="77777777" w:rsidR="00A84DEA" w:rsidRDefault="00A84DEA" w:rsidP="00300C9A"/>
    <w:p w14:paraId="04152A07" w14:textId="2B0EB6FF" w:rsidR="00A84DEA" w:rsidRDefault="00055B1A" w:rsidP="00300C9A">
      <w:r>
        <w:t xml:space="preserve">In addition to campus-wide </w:t>
      </w:r>
      <w:r w:rsidR="00B87D29">
        <w:t xml:space="preserve">and external </w:t>
      </w:r>
      <w:r>
        <w:t xml:space="preserve">sources of funding, our program/department offers sources of funding that are awarded on a competitive or need-basis. </w:t>
      </w:r>
      <w:r w:rsidRPr="00DE1D1E">
        <w:rPr>
          <w:highlight w:val="lightGray"/>
        </w:rPr>
        <w:t>[Adjust this sentence as needed to reflect the funding structures in your program/department.]</w:t>
      </w:r>
      <w:r w:rsidR="00A84DEA">
        <w:t xml:space="preserve"> </w:t>
      </w:r>
    </w:p>
    <w:p w14:paraId="254BBE8F" w14:textId="77777777" w:rsidR="00A84DEA" w:rsidRDefault="00A84DEA" w:rsidP="00300C9A"/>
    <w:p w14:paraId="62B19B59" w14:textId="69482BF6" w:rsidR="00055B1A" w:rsidRPr="00CC299A" w:rsidRDefault="00A84DEA" w:rsidP="00300C9A">
      <w:pPr>
        <w:rPr>
          <w:highlight w:val="lightGray"/>
        </w:rPr>
      </w:pPr>
      <w:r w:rsidRPr="00CC299A">
        <w:rPr>
          <w:highlight w:val="lightGray"/>
        </w:rPr>
        <w:t xml:space="preserve">Consider </w:t>
      </w:r>
      <w:r w:rsidR="00DE1D1E" w:rsidRPr="00CC299A">
        <w:rPr>
          <w:highlight w:val="lightGray"/>
        </w:rPr>
        <w:t>expanding on</w:t>
      </w:r>
      <w:r w:rsidRPr="00CC299A">
        <w:rPr>
          <w:highlight w:val="lightGray"/>
        </w:rPr>
        <w:t xml:space="preserve"> </w:t>
      </w:r>
      <w:r w:rsidR="00DE1D1E" w:rsidRPr="00CC299A">
        <w:rPr>
          <w:highlight w:val="lightGray"/>
        </w:rPr>
        <w:t>the following, whenever applicable:</w:t>
      </w:r>
    </w:p>
    <w:p w14:paraId="0316F11B" w14:textId="7B8C5763" w:rsidR="00B87D29" w:rsidRPr="00B87D29" w:rsidRDefault="00B87D29" w:rsidP="00B87D29">
      <w:pPr>
        <w:rPr>
          <w:highlight w:val="lightGray"/>
        </w:rPr>
      </w:pPr>
    </w:p>
    <w:p w14:paraId="7B781DAF" w14:textId="6E8F1B4B" w:rsidR="00DE1D1E" w:rsidRPr="00CC299A" w:rsidRDefault="00DE1D1E" w:rsidP="00DE1D1E">
      <w:pPr>
        <w:pStyle w:val="ListParagraph"/>
        <w:numPr>
          <w:ilvl w:val="0"/>
          <w:numId w:val="25"/>
        </w:numPr>
        <w:rPr>
          <w:highlight w:val="lightGray"/>
        </w:rPr>
      </w:pPr>
      <w:r w:rsidRPr="00CC299A">
        <w:rPr>
          <w:highlight w:val="lightGray"/>
        </w:rPr>
        <w:t>Eligibility</w:t>
      </w:r>
    </w:p>
    <w:p w14:paraId="4AC2C58F" w14:textId="559F93B3" w:rsidR="00DE1D1E" w:rsidRPr="00CC299A" w:rsidRDefault="00DE1D1E" w:rsidP="00DE1D1E">
      <w:pPr>
        <w:pStyle w:val="ListParagraph"/>
        <w:numPr>
          <w:ilvl w:val="0"/>
          <w:numId w:val="25"/>
        </w:numPr>
        <w:rPr>
          <w:highlight w:val="lightGray"/>
        </w:rPr>
      </w:pPr>
      <w:r w:rsidRPr="00CC299A">
        <w:rPr>
          <w:highlight w:val="lightGray"/>
        </w:rPr>
        <w:t xml:space="preserve">Criteria for </w:t>
      </w:r>
      <w:r w:rsidR="00B87D29">
        <w:rPr>
          <w:highlight w:val="lightGray"/>
        </w:rPr>
        <w:t xml:space="preserve">determining </w:t>
      </w:r>
      <w:r w:rsidRPr="00CC299A">
        <w:rPr>
          <w:highlight w:val="lightGray"/>
        </w:rPr>
        <w:t>assistantship/scholarship/fellowship</w:t>
      </w:r>
      <w:r w:rsidR="00B87D29">
        <w:rPr>
          <w:highlight w:val="lightGray"/>
        </w:rPr>
        <w:t xml:space="preserve"> awards</w:t>
      </w:r>
    </w:p>
    <w:p w14:paraId="38F6D6B8" w14:textId="2E38FA99" w:rsidR="00DE1D1E" w:rsidRPr="00CC299A" w:rsidRDefault="00DE1D1E" w:rsidP="00DE1D1E">
      <w:pPr>
        <w:pStyle w:val="ListParagraph"/>
        <w:numPr>
          <w:ilvl w:val="0"/>
          <w:numId w:val="25"/>
        </w:numPr>
        <w:rPr>
          <w:highlight w:val="lightGray"/>
        </w:rPr>
      </w:pPr>
      <w:r w:rsidRPr="00CC299A">
        <w:rPr>
          <w:highlight w:val="lightGray"/>
        </w:rPr>
        <w:t>Application procedures</w:t>
      </w:r>
      <w:r w:rsidR="00E37F35">
        <w:rPr>
          <w:highlight w:val="lightGray"/>
        </w:rPr>
        <w:t>, materials,</w:t>
      </w:r>
      <w:r w:rsidRPr="00CC299A">
        <w:rPr>
          <w:highlight w:val="lightGray"/>
        </w:rPr>
        <w:t xml:space="preserve"> and timelines</w:t>
      </w:r>
    </w:p>
    <w:p w14:paraId="026873D9" w14:textId="39544703" w:rsidR="00DE1D1E" w:rsidRPr="00CC299A" w:rsidRDefault="00DE1D1E" w:rsidP="00DE1D1E">
      <w:pPr>
        <w:pStyle w:val="ListParagraph"/>
        <w:numPr>
          <w:ilvl w:val="0"/>
          <w:numId w:val="25"/>
        </w:numPr>
        <w:rPr>
          <w:highlight w:val="lightGray"/>
        </w:rPr>
      </w:pPr>
      <w:r w:rsidRPr="00CC299A">
        <w:rPr>
          <w:highlight w:val="lightGray"/>
        </w:rPr>
        <w:t>Timelines for selection and notification</w:t>
      </w:r>
    </w:p>
    <w:p w14:paraId="792EBE05" w14:textId="3F9A733B" w:rsidR="00DE1D1E" w:rsidRPr="00CC299A" w:rsidRDefault="00DE1D1E" w:rsidP="00DE1D1E">
      <w:pPr>
        <w:pStyle w:val="ListParagraph"/>
        <w:numPr>
          <w:ilvl w:val="0"/>
          <w:numId w:val="25"/>
        </w:numPr>
        <w:rPr>
          <w:highlight w:val="lightGray"/>
        </w:rPr>
      </w:pPr>
      <w:r w:rsidRPr="00CC299A">
        <w:rPr>
          <w:highlight w:val="lightGray"/>
        </w:rPr>
        <w:t>How students can confirm they are being considered for funding</w:t>
      </w:r>
    </w:p>
    <w:p w14:paraId="2343628C" w14:textId="23340419" w:rsidR="00DE1D1E" w:rsidRPr="00CC299A" w:rsidRDefault="00DE1D1E" w:rsidP="00DE1D1E">
      <w:pPr>
        <w:pStyle w:val="ListParagraph"/>
        <w:numPr>
          <w:ilvl w:val="0"/>
          <w:numId w:val="25"/>
        </w:numPr>
        <w:rPr>
          <w:highlight w:val="lightGray"/>
        </w:rPr>
      </w:pPr>
      <w:r w:rsidRPr="00CC299A">
        <w:rPr>
          <w:highlight w:val="lightGray"/>
        </w:rPr>
        <w:t xml:space="preserve">Nature of the appointment (e.g., </w:t>
      </w:r>
      <w:r w:rsidR="00CC299A">
        <w:rPr>
          <w:highlight w:val="lightGray"/>
        </w:rPr>
        <w:t>assistantship</w:t>
      </w:r>
      <w:r w:rsidR="00E37F35">
        <w:rPr>
          <w:highlight w:val="lightGray"/>
        </w:rPr>
        <w:t xml:space="preserve"> vs. </w:t>
      </w:r>
      <w:r w:rsidR="00CC299A">
        <w:rPr>
          <w:highlight w:val="lightGray"/>
        </w:rPr>
        <w:t>scholarship</w:t>
      </w:r>
      <w:r w:rsidR="00E37F35">
        <w:rPr>
          <w:highlight w:val="lightGray"/>
        </w:rPr>
        <w:t xml:space="preserve"> vs. </w:t>
      </w:r>
      <w:r w:rsidR="00CC299A">
        <w:rPr>
          <w:highlight w:val="lightGray"/>
        </w:rPr>
        <w:t xml:space="preserve">fellowship, </w:t>
      </w:r>
      <w:r w:rsidRPr="00CC299A">
        <w:rPr>
          <w:highlight w:val="lightGray"/>
        </w:rPr>
        <w:t>renewable or not, percentage of appointment,</w:t>
      </w:r>
      <w:r w:rsidR="00CC299A">
        <w:rPr>
          <w:highlight w:val="lightGray"/>
        </w:rPr>
        <w:t xml:space="preserve"> stipend levels,</w:t>
      </w:r>
      <w:r w:rsidRPr="00CC299A">
        <w:rPr>
          <w:highlight w:val="lightGray"/>
        </w:rPr>
        <w:t xml:space="preserve"> </w:t>
      </w:r>
      <w:r w:rsidR="00CC299A">
        <w:rPr>
          <w:highlight w:val="lightGray"/>
        </w:rPr>
        <w:t xml:space="preserve">tuition remission, </w:t>
      </w:r>
      <w:r w:rsidRPr="00CC299A">
        <w:rPr>
          <w:highlight w:val="lightGray"/>
        </w:rPr>
        <w:t>supervisor or line of report)</w:t>
      </w:r>
    </w:p>
    <w:p w14:paraId="602DF819" w14:textId="2D593A01" w:rsidR="00DE1D1E" w:rsidRPr="00CC299A" w:rsidRDefault="00DE1D1E" w:rsidP="00DE1D1E">
      <w:pPr>
        <w:pStyle w:val="ListParagraph"/>
        <w:numPr>
          <w:ilvl w:val="0"/>
          <w:numId w:val="25"/>
        </w:numPr>
        <w:rPr>
          <w:highlight w:val="lightGray"/>
        </w:rPr>
      </w:pPr>
      <w:r w:rsidRPr="00CC299A">
        <w:rPr>
          <w:highlight w:val="lightGray"/>
        </w:rPr>
        <w:t>Responsibilities of the appointment and related performance evaluation metrics/p</w:t>
      </w:r>
      <w:r w:rsidR="00CB01EE" w:rsidRPr="00CC299A">
        <w:rPr>
          <w:highlight w:val="lightGray"/>
        </w:rPr>
        <w:t>rocesses</w:t>
      </w:r>
    </w:p>
    <w:p w14:paraId="19298212" w14:textId="6A2A4F20" w:rsidR="00DE1D1E" w:rsidRPr="00CC299A" w:rsidRDefault="00DE1D1E" w:rsidP="00DE1D1E">
      <w:pPr>
        <w:pStyle w:val="ListParagraph"/>
        <w:numPr>
          <w:ilvl w:val="0"/>
          <w:numId w:val="25"/>
        </w:numPr>
        <w:rPr>
          <w:highlight w:val="lightGray"/>
        </w:rPr>
      </w:pPr>
      <w:r w:rsidRPr="00CC299A">
        <w:rPr>
          <w:highlight w:val="lightGray"/>
        </w:rPr>
        <w:t>Documentation students should receive to confirm the award</w:t>
      </w:r>
    </w:p>
    <w:p w14:paraId="211FDADC" w14:textId="688CB5AA" w:rsidR="00DE1D1E" w:rsidRPr="00CC299A" w:rsidRDefault="00DE1D1E" w:rsidP="00DE1D1E">
      <w:pPr>
        <w:pStyle w:val="ListParagraph"/>
        <w:numPr>
          <w:ilvl w:val="0"/>
          <w:numId w:val="25"/>
        </w:numPr>
        <w:rPr>
          <w:highlight w:val="lightGray"/>
        </w:rPr>
      </w:pPr>
      <w:r w:rsidRPr="00CC299A">
        <w:rPr>
          <w:highlight w:val="lightGray"/>
        </w:rPr>
        <w:t>Person to contact for questions</w:t>
      </w:r>
    </w:p>
    <w:p w14:paraId="19A9A05F" w14:textId="4F2EEFE4" w:rsidR="00055B1A" w:rsidRPr="00CC299A" w:rsidRDefault="00055B1A" w:rsidP="00300C9A">
      <w:pPr>
        <w:rPr>
          <w:highlight w:val="lightGray"/>
        </w:rPr>
      </w:pPr>
    </w:p>
    <w:p w14:paraId="56B5E0CF" w14:textId="094A4AE9" w:rsidR="00CB01EE" w:rsidRPr="00CC299A" w:rsidRDefault="00CB01EE" w:rsidP="00300C9A">
      <w:pPr>
        <w:rPr>
          <w:highlight w:val="lightGray"/>
        </w:rPr>
      </w:pPr>
      <w:r w:rsidRPr="00CC299A">
        <w:rPr>
          <w:highlight w:val="lightGray"/>
        </w:rPr>
        <w:t xml:space="preserve">For </w:t>
      </w:r>
      <w:r w:rsidRPr="00CC299A">
        <w:rPr>
          <w:b/>
          <w:bCs/>
          <w:highlight w:val="lightGray"/>
        </w:rPr>
        <w:t>non-pooled</w:t>
      </w:r>
      <w:r w:rsidRPr="00CC299A">
        <w:rPr>
          <w:highlight w:val="lightGray"/>
        </w:rPr>
        <w:t xml:space="preserve"> (revenue) programs, describe student’s eligibility to accept assistantships. Example language is available in a link titled “UW-Madison Requirements and Processes for Academic Programs with Non-Pooled/131 Tuition” on this page: </w:t>
      </w:r>
      <w:hyperlink r:id="rId81" w:history="1">
        <w:r w:rsidRPr="00CC299A">
          <w:rPr>
            <w:rStyle w:val="Hyperlink"/>
            <w:highlight w:val="lightGray"/>
          </w:rPr>
          <w:t>policy.wisc.edu/library/UW-1033</w:t>
        </w:r>
      </w:hyperlink>
      <w:r w:rsidRPr="00CC299A">
        <w:rPr>
          <w:highlight w:val="lightGray"/>
        </w:rPr>
        <w:t>.</w:t>
      </w:r>
    </w:p>
    <w:p w14:paraId="77F797CB" w14:textId="77777777" w:rsidR="00CB01EE" w:rsidRPr="00CC299A" w:rsidRDefault="00CB01EE" w:rsidP="00300C9A">
      <w:pPr>
        <w:rPr>
          <w:highlight w:val="lightGray"/>
        </w:rPr>
      </w:pPr>
    </w:p>
    <w:p w14:paraId="1A9C782F" w14:textId="0F6F1AFE" w:rsidR="00A84DEA" w:rsidRPr="00CC299A" w:rsidRDefault="00CB01EE" w:rsidP="00300C9A">
      <w:pPr>
        <w:rPr>
          <w:highlight w:val="lightGray"/>
        </w:rPr>
      </w:pPr>
      <w:r w:rsidRPr="00CC299A">
        <w:rPr>
          <w:highlight w:val="lightGray"/>
        </w:rPr>
        <w:t>Additionally, be sure to clarify any program/department policies related to appointments (or refer to a URL where that information can be found). Policies might include aspects such as:</w:t>
      </w:r>
    </w:p>
    <w:p w14:paraId="346B34A0" w14:textId="0FCEBA5D" w:rsidR="00CB01EE" w:rsidRPr="00CC299A" w:rsidRDefault="00CB01EE" w:rsidP="00300C9A">
      <w:pPr>
        <w:rPr>
          <w:highlight w:val="lightGray"/>
        </w:rPr>
      </w:pPr>
    </w:p>
    <w:p w14:paraId="3117BE39" w14:textId="6976DFD5" w:rsidR="00CB01EE" w:rsidRPr="00CC299A" w:rsidRDefault="00CB01EE" w:rsidP="00CB01EE">
      <w:pPr>
        <w:pStyle w:val="ListParagraph"/>
        <w:numPr>
          <w:ilvl w:val="0"/>
          <w:numId w:val="26"/>
        </w:numPr>
        <w:rPr>
          <w:highlight w:val="lightGray"/>
        </w:rPr>
      </w:pPr>
      <w:r w:rsidRPr="00CC299A">
        <w:rPr>
          <w:highlight w:val="lightGray"/>
        </w:rPr>
        <w:t>Orientation and training</w:t>
      </w:r>
    </w:p>
    <w:p w14:paraId="1075DABA" w14:textId="3532DD2A" w:rsidR="00CB01EE" w:rsidRPr="00CC299A" w:rsidRDefault="00CB01EE" w:rsidP="00CB01EE">
      <w:pPr>
        <w:pStyle w:val="ListParagraph"/>
        <w:numPr>
          <w:ilvl w:val="0"/>
          <w:numId w:val="26"/>
        </w:numPr>
        <w:rPr>
          <w:highlight w:val="lightGray"/>
        </w:rPr>
      </w:pPr>
      <w:r w:rsidRPr="00CC299A">
        <w:rPr>
          <w:highlight w:val="lightGray"/>
        </w:rPr>
        <w:t>Evaluation</w:t>
      </w:r>
    </w:p>
    <w:p w14:paraId="7B5B5957" w14:textId="187AEC97" w:rsidR="00CB01EE" w:rsidRPr="00CC299A" w:rsidRDefault="00CB01EE" w:rsidP="00CB01EE">
      <w:pPr>
        <w:pStyle w:val="ListParagraph"/>
        <w:numPr>
          <w:ilvl w:val="0"/>
          <w:numId w:val="26"/>
        </w:numPr>
        <w:rPr>
          <w:highlight w:val="lightGray"/>
        </w:rPr>
      </w:pPr>
      <w:r w:rsidRPr="00CC299A">
        <w:rPr>
          <w:highlight w:val="lightGray"/>
        </w:rPr>
        <w:t>Non-discrimination</w:t>
      </w:r>
    </w:p>
    <w:p w14:paraId="3ED31DAB" w14:textId="109BABFC" w:rsidR="00CB01EE" w:rsidRPr="00CC299A" w:rsidRDefault="00CB01EE" w:rsidP="00CB01EE">
      <w:pPr>
        <w:pStyle w:val="ListParagraph"/>
        <w:numPr>
          <w:ilvl w:val="0"/>
          <w:numId w:val="26"/>
        </w:numPr>
        <w:rPr>
          <w:highlight w:val="lightGray"/>
        </w:rPr>
      </w:pPr>
      <w:r w:rsidRPr="00CC299A">
        <w:rPr>
          <w:highlight w:val="lightGray"/>
        </w:rPr>
        <w:t>Grievance procedures</w:t>
      </w:r>
    </w:p>
    <w:p w14:paraId="3F218983" w14:textId="1789E675" w:rsidR="00CB01EE" w:rsidRPr="00CC299A" w:rsidRDefault="00CB01EE" w:rsidP="00CB01EE">
      <w:pPr>
        <w:pStyle w:val="ListParagraph"/>
        <w:numPr>
          <w:ilvl w:val="0"/>
          <w:numId w:val="26"/>
        </w:numPr>
        <w:rPr>
          <w:highlight w:val="lightGray"/>
        </w:rPr>
      </w:pPr>
      <w:r w:rsidRPr="00CC299A">
        <w:rPr>
          <w:highlight w:val="lightGray"/>
        </w:rPr>
        <w:t>Termination</w:t>
      </w:r>
    </w:p>
    <w:p w14:paraId="205AD765" w14:textId="61BE8724" w:rsidR="00CB01EE" w:rsidRPr="00CC299A" w:rsidRDefault="00CB01EE" w:rsidP="00CB01EE">
      <w:pPr>
        <w:pStyle w:val="ListParagraph"/>
        <w:numPr>
          <w:ilvl w:val="0"/>
          <w:numId w:val="26"/>
        </w:numPr>
        <w:rPr>
          <w:highlight w:val="lightGray"/>
        </w:rPr>
      </w:pPr>
      <w:r w:rsidRPr="00CC299A">
        <w:rPr>
          <w:highlight w:val="lightGray"/>
        </w:rPr>
        <w:t>Health and safety</w:t>
      </w:r>
    </w:p>
    <w:p w14:paraId="65534DBD" w14:textId="7282F0F3" w:rsidR="00CB01EE" w:rsidRPr="00CC299A" w:rsidRDefault="00CB01EE" w:rsidP="00CB01EE">
      <w:pPr>
        <w:pStyle w:val="ListParagraph"/>
        <w:numPr>
          <w:ilvl w:val="0"/>
          <w:numId w:val="26"/>
        </w:numPr>
        <w:rPr>
          <w:highlight w:val="lightGray"/>
        </w:rPr>
      </w:pPr>
      <w:r w:rsidRPr="00CC299A">
        <w:rPr>
          <w:highlight w:val="lightGray"/>
        </w:rPr>
        <w:t>Benefits (including sick leave, vacation, and leave of absence)</w:t>
      </w:r>
    </w:p>
    <w:p w14:paraId="6F000973" w14:textId="52627699" w:rsidR="00752858" w:rsidRDefault="00752858" w:rsidP="00300C9A"/>
    <w:p w14:paraId="266CB35C" w14:textId="604CA9D2" w:rsidR="00855E3A" w:rsidRDefault="00251F1D" w:rsidP="00300C9A">
      <w:r w:rsidRPr="00251F1D">
        <w:rPr>
          <w:highlight w:val="lightGray"/>
        </w:rPr>
        <w:t>Be sure to reference GAPP as you develop this section as all GAPP policies must be followed for graduate assistants.</w:t>
      </w:r>
    </w:p>
    <w:p w14:paraId="1349B6F7" w14:textId="77777777" w:rsidR="00855E3A" w:rsidRDefault="00855E3A" w:rsidP="00300C9A"/>
    <w:p w14:paraId="587FE011" w14:textId="67B8595B" w:rsidR="00BF2616" w:rsidRDefault="00BF2616" w:rsidP="00BF2616">
      <w:pPr>
        <w:pStyle w:val="Heading2"/>
      </w:pPr>
      <w:bookmarkStart w:id="115" w:name="_Toc74219202"/>
      <w:bookmarkStart w:id="116" w:name="_Toc119406500"/>
      <w:r>
        <w:t>Additional Policies &amp; Resources</w:t>
      </w:r>
      <w:bookmarkEnd w:id="115"/>
      <w:bookmarkEnd w:id="116"/>
    </w:p>
    <w:p w14:paraId="3CFDBFB9" w14:textId="77777777" w:rsidR="00BF2616" w:rsidRDefault="00BF2616" w:rsidP="00300C9A"/>
    <w:p w14:paraId="4DCC2D68" w14:textId="6527912B" w:rsidR="00EA553A" w:rsidRPr="00BF2616" w:rsidRDefault="00BF2616" w:rsidP="00300C9A">
      <w:pPr>
        <w:rPr>
          <w:b/>
          <w:bCs/>
        </w:rPr>
      </w:pPr>
      <w:r w:rsidRPr="00BF2616">
        <w:rPr>
          <w:b/>
          <w:bCs/>
        </w:rPr>
        <w:t xml:space="preserve">Graduate School Policy: </w:t>
      </w:r>
      <w:r w:rsidR="00F94C72" w:rsidRPr="00BF2616">
        <w:rPr>
          <w:b/>
          <w:bCs/>
        </w:rPr>
        <w:t>Residence for Tuition Purposes</w:t>
      </w:r>
    </w:p>
    <w:p w14:paraId="2A85BC71" w14:textId="4A8CEAE9" w:rsidR="00F94C72" w:rsidRDefault="00475867" w:rsidP="00300C9A">
      <w:hyperlink r:id="rId82" w:history="1">
        <w:r w:rsidR="00F94C72" w:rsidRPr="00BF2616">
          <w:rPr>
            <w:rStyle w:val="Hyperlink"/>
          </w:rPr>
          <w:t>grad.wisc.edu/documents/residence-for-tuition-purposes</w:t>
        </w:r>
      </w:hyperlink>
    </w:p>
    <w:p w14:paraId="569451B0" w14:textId="77777777" w:rsidR="00F94C72" w:rsidRDefault="00F94C72" w:rsidP="00300C9A"/>
    <w:p w14:paraId="1CFDF3C0" w14:textId="607B4088" w:rsidR="00300C9A" w:rsidRPr="00BF2616" w:rsidRDefault="00BF2616" w:rsidP="00300C9A">
      <w:pPr>
        <w:rPr>
          <w:b/>
          <w:bCs/>
        </w:rPr>
      </w:pPr>
      <w:r w:rsidRPr="00BF2616">
        <w:rPr>
          <w:b/>
          <w:bCs/>
        </w:rPr>
        <w:t>Employee Disability Resources</w:t>
      </w:r>
    </w:p>
    <w:p w14:paraId="150FBF38" w14:textId="1B1CCB82" w:rsidR="00C77775" w:rsidRDefault="00475867" w:rsidP="00D21870">
      <w:hyperlink r:id="rId83" w:history="1">
        <w:r w:rsidR="00BF2616" w:rsidRPr="00BF2616">
          <w:rPr>
            <w:rStyle w:val="Hyperlink"/>
          </w:rPr>
          <w:t>employeedisabilities.wisc.edu</w:t>
        </w:r>
      </w:hyperlink>
    </w:p>
    <w:p w14:paraId="3AB7EC0E" w14:textId="3CE7A6E8" w:rsidR="00BF2616" w:rsidRDefault="00BF2616" w:rsidP="00D21870"/>
    <w:p w14:paraId="1DFAF99C" w14:textId="6A4BDE00" w:rsidR="00BF2616" w:rsidRPr="00BF2616" w:rsidRDefault="00BF2616" w:rsidP="00D21870">
      <w:pPr>
        <w:rPr>
          <w:b/>
          <w:bCs/>
        </w:rPr>
      </w:pPr>
      <w:r w:rsidRPr="00BF2616">
        <w:rPr>
          <w:b/>
          <w:bCs/>
        </w:rPr>
        <w:t>Graduate Assistantship Policies and Procedures (GAPP)</w:t>
      </w:r>
    </w:p>
    <w:p w14:paraId="7B90A6A6" w14:textId="177F14D3" w:rsidR="00BF2616" w:rsidRDefault="00475867" w:rsidP="00D21870">
      <w:hyperlink r:id="rId84" w:history="1">
        <w:r w:rsidR="00BF2616" w:rsidRPr="00BF2616">
          <w:rPr>
            <w:rStyle w:val="Hyperlink"/>
          </w:rPr>
          <w:t>hr.wisc.edu/policies/</w:t>
        </w:r>
        <w:proofErr w:type="spellStart"/>
        <w:r w:rsidR="00BF2616" w:rsidRPr="00BF2616">
          <w:rPr>
            <w:rStyle w:val="Hyperlink"/>
          </w:rPr>
          <w:t>gapp</w:t>
        </w:r>
        <w:proofErr w:type="spellEnd"/>
      </w:hyperlink>
    </w:p>
    <w:p w14:paraId="78E0BAF1" w14:textId="474BE28E" w:rsidR="00BF2616" w:rsidRDefault="00BF2616" w:rsidP="00D21870"/>
    <w:p w14:paraId="453F47CA" w14:textId="77777777" w:rsidR="00DE464E" w:rsidRDefault="00DE464E" w:rsidP="00D21870"/>
    <w:p w14:paraId="406E3BA1" w14:textId="31F82D6C" w:rsidR="00C77775" w:rsidRDefault="00C77775" w:rsidP="00C77775">
      <w:pPr>
        <w:pStyle w:val="Heading1"/>
      </w:pPr>
      <w:bookmarkStart w:id="117" w:name="_Toc74219203"/>
      <w:bookmarkStart w:id="118" w:name="_Toc119406501"/>
      <w:r>
        <w:t>Professional Development (optional)</w:t>
      </w:r>
      <w:bookmarkEnd w:id="117"/>
      <w:bookmarkEnd w:id="118"/>
    </w:p>
    <w:p w14:paraId="63C93ABD" w14:textId="57968DEB" w:rsidR="00C77775" w:rsidRDefault="00C77775" w:rsidP="00D21870"/>
    <w:p w14:paraId="5EF7AA49" w14:textId="2CC96D21" w:rsidR="00EB493E" w:rsidRDefault="00EB493E" w:rsidP="00D21870">
      <w:r>
        <w:t>When you participate in professional development, you build skills needed to succeed academically and thrive in your career. The following are professional development activities that we recommend for your consideration. Required professional development will be detailed in “Degree Requirements” above.</w:t>
      </w:r>
    </w:p>
    <w:p w14:paraId="397E16D1" w14:textId="353E1A1B" w:rsidR="00BB4F51" w:rsidRDefault="00BB4F51" w:rsidP="00D21870"/>
    <w:p w14:paraId="25E86491" w14:textId="00AC564F" w:rsidR="00EB493E" w:rsidRDefault="00EB493E" w:rsidP="002328B2">
      <w:pPr>
        <w:pStyle w:val="Heading2"/>
      </w:pPr>
      <w:bookmarkStart w:id="119" w:name="_Toc74219204"/>
      <w:bookmarkStart w:id="120" w:name="_Toc119406502"/>
      <w:r>
        <w:t>On Campus</w:t>
      </w:r>
      <w:bookmarkEnd w:id="119"/>
      <w:bookmarkEnd w:id="120"/>
    </w:p>
    <w:p w14:paraId="5F66DF12" w14:textId="77777777" w:rsidR="00EB493E" w:rsidRDefault="00EB493E" w:rsidP="00EB493E"/>
    <w:p w14:paraId="6A025E96" w14:textId="42F8E7C0" w:rsidR="0051551B" w:rsidRDefault="00EB493E" w:rsidP="00EB493E">
      <w:r>
        <w:t xml:space="preserve">The Graduate School </w:t>
      </w:r>
      <w:r w:rsidR="0051551B">
        <w:t xml:space="preserve">develops and </w:t>
      </w:r>
      <w:r>
        <w:t>curates a wide variety of resources for professional development, including a tool to assess your</w:t>
      </w:r>
      <w:r w:rsidR="0051551B">
        <w:t xml:space="preserve"> skills, set</w:t>
      </w:r>
      <w:r>
        <w:t xml:space="preserve"> goals</w:t>
      </w:r>
      <w:r w:rsidR="0051551B">
        <w:t>,</w:t>
      </w:r>
      <w:r>
        <w:t xml:space="preserve"> and create a plan with recommended activities on campus</w:t>
      </w:r>
      <w:r w:rsidR="00E40B2D">
        <w:t xml:space="preserve"> (e.g., the popular “Individual Development Plan” or IDP)</w:t>
      </w:r>
      <w:r w:rsidR="0051551B">
        <w:t xml:space="preserve"> as well as</w:t>
      </w:r>
      <w:r>
        <w:t xml:space="preserve"> programming to help you explore careers, prepare for a job search, build your network and learn from alumni, manage projects, communicate about your research, and much more. </w:t>
      </w:r>
    </w:p>
    <w:p w14:paraId="546F0C1E" w14:textId="77777777" w:rsidR="0051551B" w:rsidRDefault="0051551B" w:rsidP="00EB493E"/>
    <w:p w14:paraId="0888B1EC" w14:textId="379F60C1" w:rsidR="00EB493E" w:rsidRDefault="0051551B" w:rsidP="00EB493E">
      <w:proofErr w:type="spellStart"/>
      <w:r>
        <w:t>DiscoverPD</w:t>
      </w:r>
      <w:proofErr w:type="spellEnd"/>
      <w:r>
        <w:t xml:space="preserve"> helps master</w:t>
      </w:r>
      <w:r w:rsidR="003B5754">
        <w:t>’</w:t>
      </w:r>
      <w:r>
        <w:t xml:space="preserve">s and doctoral students at UW-Madison advance their academic and professional goals with customized recommendations based on a skills self-assessment. The 400+ professional development recommendations available in the </w:t>
      </w:r>
      <w:proofErr w:type="spellStart"/>
      <w:r>
        <w:t>DiscoverPD</w:t>
      </w:r>
      <w:proofErr w:type="spellEnd"/>
      <w:r>
        <w:t xml:space="preserve"> database are available in a range of formats to best meet your diverse needs, including in-person, virtual, asynchronous, and synchronous opportunities. </w:t>
      </w:r>
      <w:r w:rsidR="00EB493E">
        <w:t>All of this can be found at:</w:t>
      </w:r>
    </w:p>
    <w:p w14:paraId="7F1E724A" w14:textId="77777777" w:rsidR="00EB493E" w:rsidRDefault="00EB493E" w:rsidP="00EB493E"/>
    <w:p w14:paraId="4E136CA1" w14:textId="77777777" w:rsidR="00EB493E" w:rsidRPr="00EB493E" w:rsidRDefault="00EB493E" w:rsidP="00EB493E">
      <w:pPr>
        <w:rPr>
          <w:b/>
          <w:bCs/>
        </w:rPr>
      </w:pPr>
      <w:r w:rsidRPr="00EB493E">
        <w:rPr>
          <w:b/>
          <w:bCs/>
        </w:rPr>
        <w:t>Professional Development from the Graduate School</w:t>
      </w:r>
    </w:p>
    <w:p w14:paraId="1BCAE645" w14:textId="40F82FF6" w:rsidR="002328B2" w:rsidRDefault="00475867" w:rsidP="00D21870">
      <w:hyperlink r:id="rId85" w:history="1">
        <w:r w:rsidR="00EB493E" w:rsidRPr="00EB493E">
          <w:rPr>
            <w:rStyle w:val="Hyperlink"/>
          </w:rPr>
          <w:t>grad.wisc.edu/professional-development</w:t>
        </w:r>
      </w:hyperlink>
    </w:p>
    <w:p w14:paraId="394FDB57" w14:textId="77777777" w:rsidR="00C716AB" w:rsidRDefault="00C716AB" w:rsidP="00D21870"/>
    <w:p w14:paraId="65E4AE25" w14:textId="00D9FA14" w:rsidR="00804BAF" w:rsidRDefault="0051551B" w:rsidP="00D21870">
      <w:r>
        <w:t>T</w:t>
      </w:r>
      <w:r w:rsidR="00804BAF">
        <w:t>he Graduate School communicates professional development opportunities through a</w:t>
      </w:r>
      <w:r>
        <w:t>n</w:t>
      </w:r>
      <w:r w:rsidR="00804BAF">
        <w:t xml:space="preserve"> e-newsletter, </w:t>
      </w:r>
      <w:proofErr w:type="spellStart"/>
      <w:r w:rsidR="00804BAF" w:rsidRPr="00804BAF">
        <w:rPr>
          <w:i/>
          <w:iCs/>
        </w:rPr>
        <w:t>GradConnection</w:t>
      </w:r>
      <w:r>
        <w:rPr>
          <w:i/>
          <w:iCs/>
        </w:rPr>
        <w:t>s</w:t>
      </w:r>
      <w:proofErr w:type="spellEnd"/>
      <w:r w:rsidR="00804BAF">
        <w:t>, that all graduate students receive at their wisc.edu email.</w:t>
      </w:r>
      <w:r>
        <w:t xml:space="preserve"> Graduate students in traditional graduate degree programs receive the newsletter weekly during the academic year and every other week in the summer. Graduate students in online degree programs receive the newsletter every other week during the academic year and monthly during the summer.</w:t>
      </w:r>
    </w:p>
    <w:p w14:paraId="54145BD3" w14:textId="77777777" w:rsidR="00804BAF" w:rsidRDefault="00804BAF" w:rsidP="00D21870"/>
    <w:p w14:paraId="7EBA3993" w14:textId="53F3658E" w:rsidR="00BB4F51" w:rsidRDefault="00BB4F51" w:rsidP="002328B2">
      <w:pPr>
        <w:pStyle w:val="Heading2"/>
      </w:pPr>
      <w:bookmarkStart w:id="121" w:name="_Toc74219205"/>
      <w:bookmarkStart w:id="122" w:name="_Toc119406503"/>
      <w:r>
        <w:t>In Our Program/Department</w:t>
      </w:r>
      <w:bookmarkEnd w:id="121"/>
      <w:bookmarkEnd w:id="122"/>
    </w:p>
    <w:p w14:paraId="2DBD51D9" w14:textId="77777777" w:rsidR="00BB4F51" w:rsidRDefault="00BB4F51" w:rsidP="00D21870"/>
    <w:p w14:paraId="45CF57C6" w14:textId="65432BC7" w:rsidR="003548D8" w:rsidRPr="002A2484" w:rsidRDefault="00BB4F51" w:rsidP="00D21870">
      <w:pPr>
        <w:rPr>
          <w:highlight w:val="lightGray"/>
        </w:rPr>
      </w:pPr>
      <w:r w:rsidRPr="002A2484">
        <w:rPr>
          <w:highlight w:val="lightGray"/>
        </w:rPr>
        <w:t>Describe recommended or optional opportunities for professional development in your program/department.</w:t>
      </w:r>
      <w:r w:rsidR="002A2484" w:rsidRPr="002A2484">
        <w:rPr>
          <w:highlight w:val="lightGray"/>
        </w:rPr>
        <w:t xml:space="preserve"> These may include, but are not limited to:</w:t>
      </w:r>
    </w:p>
    <w:p w14:paraId="5CF36FB2" w14:textId="0210E9EB" w:rsidR="002A2484" w:rsidRPr="002A2484" w:rsidRDefault="002A2484" w:rsidP="00D21870">
      <w:pPr>
        <w:rPr>
          <w:highlight w:val="lightGray"/>
        </w:rPr>
      </w:pPr>
    </w:p>
    <w:p w14:paraId="5DEA7F36" w14:textId="111A1612" w:rsidR="002A2484" w:rsidRPr="002A2484" w:rsidRDefault="002A2484" w:rsidP="002A2484">
      <w:pPr>
        <w:pStyle w:val="ListParagraph"/>
        <w:numPr>
          <w:ilvl w:val="0"/>
          <w:numId w:val="27"/>
        </w:numPr>
        <w:rPr>
          <w:highlight w:val="lightGray"/>
        </w:rPr>
      </w:pPr>
      <w:r w:rsidRPr="002A2484">
        <w:rPr>
          <w:highlight w:val="lightGray"/>
        </w:rPr>
        <w:t>Workshops</w:t>
      </w:r>
    </w:p>
    <w:p w14:paraId="30CD6A03" w14:textId="6218A9AC" w:rsidR="002A2484" w:rsidRPr="002A2484" w:rsidRDefault="002A2484" w:rsidP="002A2484">
      <w:pPr>
        <w:pStyle w:val="ListParagraph"/>
        <w:numPr>
          <w:ilvl w:val="0"/>
          <w:numId w:val="27"/>
        </w:numPr>
        <w:rPr>
          <w:highlight w:val="lightGray"/>
        </w:rPr>
      </w:pPr>
      <w:r w:rsidRPr="002A2484">
        <w:rPr>
          <w:highlight w:val="lightGray"/>
        </w:rPr>
        <w:t>Resources (e.g., faculty advisors, a career library, school/college career center, alumni profiles, etc.)</w:t>
      </w:r>
    </w:p>
    <w:p w14:paraId="0C742B61" w14:textId="751190E6" w:rsidR="002A2484" w:rsidRPr="002A2484" w:rsidRDefault="002A2484" w:rsidP="002A2484">
      <w:pPr>
        <w:pStyle w:val="ListParagraph"/>
        <w:numPr>
          <w:ilvl w:val="0"/>
          <w:numId w:val="27"/>
        </w:numPr>
        <w:rPr>
          <w:highlight w:val="lightGray"/>
        </w:rPr>
      </w:pPr>
      <w:r w:rsidRPr="002A2484">
        <w:rPr>
          <w:highlight w:val="lightGray"/>
        </w:rPr>
        <w:t>Student organizations</w:t>
      </w:r>
    </w:p>
    <w:p w14:paraId="3DF0B746" w14:textId="05922D9B" w:rsidR="002A2484" w:rsidRPr="002A2484" w:rsidRDefault="002A2484" w:rsidP="002A2484">
      <w:pPr>
        <w:pStyle w:val="ListParagraph"/>
        <w:numPr>
          <w:ilvl w:val="0"/>
          <w:numId w:val="27"/>
        </w:numPr>
        <w:rPr>
          <w:highlight w:val="lightGray"/>
        </w:rPr>
      </w:pPr>
      <w:r w:rsidRPr="002A2484">
        <w:rPr>
          <w:highlight w:val="lightGray"/>
        </w:rPr>
        <w:t>Departmental governance (cross-reference with “How to Get Involved” section above)</w:t>
      </w:r>
    </w:p>
    <w:p w14:paraId="53EC4B47" w14:textId="4A281307" w:rsidR="002A2484" w:rsidRPr="002A2484" w:rsidRDefault="002A2484" w:rsidP="002A2484">
      <w:pPr>
        <w:pStyle w:val="ListParagraph"/>
        <w:numPr>
          <w:ilvl w:val="0"/>
          <w:numId w:val="27"/>
        </w:numPr>
        <w:rPr>
          <w:highlight w:val="lightGray"/>
        </w:rPr>
      </w:pPr>
      <w:r w:rsidRPr="002A2484">
        <w:rPr>
          <w:highlight w:val="lightGray"/>
        </w:rPr>
        <w:t>Leadership opportunities</w:t>
      </w:r>
    </w:p>
    <w:p w14:paraId="7E6EBF97" w14:textId="15F7214A" w:rsidR="002A2484" w:rsidRPr="002A2484" w:rsidRDefault="002A2484" w:rsidP="002A2484">
      <w:pPr>
        <w:pStyle w:val="ListParagraph"/>
        <w:numPr>
          <w:ilvl w:val="0"/>
          <w:numId w:val="27"/>
        </w:numPr>
        <w:rPr>
          <w:highlight w:val="lightGray"/>
        </w:rPr>
      </w:pPr>
      <w:r w:rsidRPr="002A2484">
        <w:rPr>
          <w:highlight w:val="lightGray"/>
        </w:rPr>
        <w:t>Optional curricular elements such as practicums, clinical experiences, field courses, or capstone projects</w:t>
      </w:r>
    </w:p>
    <w:p w14:paraId="75EF2689" w14:textId="4B12A32B" w:rsidR="003228D4" w:rsidRPr="002A2484" w:rsidRDefault="002A2484" w:rsidP="00D21870">
      <w:pPr>
        <w:pStyle w:val="ListParagraph"/>
        <w:numPr>
          <w:ilvl w:val="0"/>
          <w:numId w:val="27"/>
        </w:numPr>
        <w:rPr>
          <w:highlight w:val="lightGray"/>
        </w:rPr>
      </w:pPr>
      <w:r w:rsidRPr="002A2484">
        <w:rPr>
          <w:highlight w:val="lightGray"/>
        </w:rPr>
        <w:t>TA mentoring and training</w:t>
      </w:r>
    </w:p>
    <w:p w14:paraId="06B51F4D" w14:textId="385A45DB" w:rsidR="002A2484" w:rsidRPr="002A2484" w:rsidRDefault="002A2484" w:rsidP="00D21870">
      <w:pPr>
        <w:pStyle w:val="ListParagraph"/>
        <w:numPr>
          <w:ilvl w:val="0"/>
          <w:numId w:val="27"/>
        </w:numPr>
        <w:rPr>
          <w:highlight w:val="lightGray"/>
        </w:rPr>
      </w:pPr>
      <w:r w:rsidRPr="002A2484">
        <w:rPr>
          <w:highlight w:val="lightGray"/>
        </w:rPr>
        <w:t>Research-related training (e.g., responsible conduct of research, conflict of interest, data management, mentor/trainee relationships, publication practices, peer review, collaborative science issues, human subjects, research involving animals, etc.)</w:t>
      </w:r>
    </w:p>
    <w:p w14:paraId="6B2BF529" w14:textId="23F2F4F9" w:rsidR="002A2484" w:rsidRDefault="002A2484" w:rsidP="002A2484">
      <w:pPr>
        <w:pStyle w:val="ListParagraph"/>
        <w:numPr>
          <w:ilvl w:val="0"/>
          <w:numId w:val="27"/>
        </w:numPr>
        <w:rPr>
          <w:highlight w:val="lightGray"/>
        </w:rPr>
      </w:pPr>
      <w:r w:rsidRPr="002A2484">
        <w:rPr>
          <w:highlight w:val="lightGray"/>
        </w:rPr>
        <w:t>Student awards for teaching or research</w:t>
      </w:r>
    </w:p>
    <w:p w14:paraId="3AACB8F1" w14:textId="1EE3AE5E" w:rsidR="00C716AB" w:rsidRDefault="00C716AB" w:rsidP="002A2484">
      <w:pPr>
        <w:pStyle w:val="ListParagraph"/>
        <w:numPr>
          <w:ilvl w:val="0"/>
          <w:numId w:val="27"/>
        </w:numPr>
        <w:rPr>
          <w:highlight w:val="lightGray"/>
        </w:rPr>
      </w:pPr>
      <w:r>
        <w:rPr>
          <w:highlight w:val="lightGray"/>
        </w:rPr>
        <w:t>Related interdisciplinary research centers</w:t>
      </w:r>
    </w:p>
    <w:p w14:paraId="16B8FD78" w14:textId="51E0A16F" w:rsidR="00103E18" w:rsidRDefault="00103E18" w:rsidP="00103E18">
      <w:pPr>
        <w:rPr>
          <w:highlight w:val="lightGray"/>
        </w:rPr>
      </w:pPr>
    </w:p>
    <w:p w14:paraId="319E0C0C" w14:textId="3EB88796" w:rsidR="00103E18" w:rsidRPr="00103E18" w:rsidRDefault="00103E18" w:rsidP="00103E18">
      <w:pPr>
        <w:rPr>
          <w:highlight w:val="lightGray"/>
        </w:rPr>
      </w:pPr>
      <w:r>
        <w:rPr>
          <w:highlight w:val="lightGray"/>
        </w:rPr>
        <w:t xml:space="preserve">Be sure to </w:t>
      </w:r>
      <w:r w:rsidR="00935508">
        <w:rPr>
          <w:highlight w:val="lightGray"/>
        </w:rPr>
        <w:t>provide enough detail that students will understand next steps to take to become involved in any of these activities, and/or include URLs to this additional information.</w:t>
      </w:r>
    </w:p>
    <w:p w14:paraId="1F414744" w14:textId="77777777" w:rsidR="002A2484" w:rsidRDefault="002A2484" w:rsidP="002A2484"/>
    <w:p w14:paraId="64481174" w14:textId="77777777" w:rsidR="00BB4F51" w:rsidRDefault="00BB4F51" w:rsidP="002328B2">
      <w:pPr>
        <w:pStyle w:val="Heading2"/>
      </w:pPr>
      <w:bookmarkStart w:id="123" w:name="_Toc74219206"/>
      <w:bookmarkStart w:id="124" w:name="_Toc119406504"/>
      <w:r>
        <w:t>In Our Discipline</w:t>
      </w:r>
      <w:bookmarkEnd w:id="123"/>
      <w:bookmarkEnd w:id="124"/>
    </w:p>
    <w:p w14:paraId="3BD27CB0" w14:textId="2F73E037" w:rsidR="00BB4F51" w:rsidRDefault="00BB4F51" w:rsidP="00BB4F51"/>
    <w:p w14:paraId="5B78084B" w14:textId="6F731E94" w:rsidR="003E2BBC" w:rsidRPr="003E2BBC" w:rsidRDefault="00804BAF" w:rsidP="00D21870">
      <w:r w:rsidRPr="00E40B2D">
        <w:rPr>
          <w:highlight w:val="lightGray"/>
        </w:rPr>
        <w:t>Describe recommended or optional opportunities for professional development through professional meetings, conferences, and other related activities in your discipline. Be sure to also reference any policies for travel and reimbursements.</w:t>
      </w:r>
    </w:p>
    <w:sectPr w:rsidR="003E2BBC" w:rsidRPr="003E2BBC" w:rsidSect="00F65B99">
      <w:headerReference w:type="even" r:id="rId86"/>
      <w:headerReference w:type="default" r:id="rId87"/>
      <w:footerReference w:type="default" r:id="rId88"/>
      <w:headerReference w:type="first" r:id="rId89"/>
      <w:type w:val="continuous"/>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6A1FD9" w14:textId="77777777" w:rsidR="00B66ADC" w:rsidRDefault="00B66ADC" w:rsidP="00D21870">
      <w:r>
        <w:separator/>
      </w:r>
    </w:p>
    <w:p w14:paraId="46547FF5" w14:textId="77777777" w:rsidR="00B66ADC" w:rsidRDefault="00B66ADC" w:rsidP="00D21870"/>
    <w:p w14:paraId="32BDA65B" w14:textId="77777777" w:rsidR="00B66ADC" w:rsidRDefault="00B66ADC" w:rsidP="00D21870"/>
  </w:endnote>
  <w:endnote w:type="continuationSeparator" w:id="0">
    <w:p w14:paraId="1732C527" w14:textId="77777777" w:rsidR="00B66ADC" w:rsidRDefault="00B66ADC" w:rsidP="00D21870">
      <w:r>
        <w:continuationSeparator/>
      </w:r>
    </w:p>
    <w:p w14:paraId="11C21A53" w14:textId="77777777" w:rsidR="00B66ADC" w:rsidRDefault="00B66ADC" w:rsidP="00D21870"/>
    <w:p w14:paraId="5E789B9F" w14:textId="77777777" w:rsidR="00B66ADC" w:rsidRDefault="00B66ADC" w:rsidP="00D2187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604765158"/>
      <w:docPartObj>
        <w:docPartGallery w:val="Page Numbers (Bottom of Page)"/>
        <w:docPartUnique/>
      </w:docPartObj>
    </w:sdtPr>
    <w:sdtEndPr>
      <w:rPr>
        <w:rStyle w:val="PageNumber"/>
      </w:rPr>
    </w:sdtEndPr>
    <w:sdtContent>
      <w:p w14:paraId="3A82AF2A" w14:textId="45D5A2CE" w:rsidR="00870989" w:rsidRDefault="00870989" w:rsidP="0014674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sdt>
    <w:sdtPr>
      <w:rPr>
        <w:rStyle w:val="PageNumber"/>
      </w:rPr>
      <w:id w:val="684798647"/>
      <w:docPartObj>
        <w:docPartGallery w:val="Page Numbers (Bottom of Page)"/>
        <w:docPartUnique/>
      </w:docPartObj>
    </w:sdtPr>
    <w:sdtEndPr>
      <w:rPr>
        <w:rStyle w:val="PageNumber"/>
      </w:rPr>
    </w:sdtEndPr>
    <w:sdtContent>
      <w:p w14:paraId="799E5FD1" w14:textId="59713DB2" w:rsidR="00870989" w:rsidRDefault="00870989" w:rsidP="00F63FD9">
        <w:pPr>
          <w:pStyle w:val="Footer"/>
          <w:ind w:right="360"/>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B68414F" w14:textId="77777777" w:rsidR="00870989" w:rsidRDefault="00870989" w:rsidP="00D21870">
    <w:pPr>
      <w:pStyle w:val="Footer"/>
    </w:pPr>
  </w:p>
  <w:p w14:paraId="7573D83C" w14:textId="77777777" w:rsidR="00870989" w:rsidRDefault="00870989" w:rsidP="00D21870"/>
  <w:p w14:paraId="1D7499EC" w14:textId="77777777" w:rsidR="00870989" w:rsidRDefault="00870989" w:rsidP="00D21870"/>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F70B4" w14:textId="5420BD49" w:rsidR="00870989" w:rsidRDefault="00870989" w:rsidP="00437079">
    <w:pPr>
      <w:pStyle w:val="Footer"/>
      <w:framePr w:wrap="none" w:vAnchor="text" w:hAnchor="margin" w:xAlign="right" w:y="1"/>
      <w:rPr>
        <w:rStyle w:val="PageNumber"/>
      </w:rPr>
    </w:pPr>
  </w:p>
  <w:p w14:paraId="31F1F1CE" w14:textId="316D6A31" w:rsidR="00870989" w:rsidRPr="00F63FD9" w:rsidRDefault="00870989" w:rsidP="00F63FD9">
    <w:pPr>
      <w:pStyle w:val="Footer"/>
      <w:ind w:right="360"/>
      <w:jc w:val="right"/>
      <w:rPr>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768801874"/>
      <w:docPartObj>
        <w:docPartGallery w:val="Page Numbers (Bottom of Page)"/>
        <w:docPartUnique/>
      </w:docPartObj>
    </w:sdtPr>
    <w:sdtEndPr>
      <w:rPr>
        <w:rStyle w:val="PageNumber"/>
      </w:rPr>
    </w:sdtEndPr>
    <w:sdtContent>
      <w:p w14:paraId="0E6F3F9C" w14:textId="7F70454D" w:rsidR="00870989" w:rsidRDefault="00870989" w:rsidP="0014674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i</w:t>
        </w:r>
        <w:r>
          <w:rPr>
            <w:rStyle w:val="PageNumber"/>
          </w:rPr>
          <w:fldChar w:fldCharType="end"/>
        </w:r>
      </w:p>
    </w:sdtContent>
  </w:sdt>
  <w:p w14:paraId="5CE806CE" w14:textId="77777777" w:rsidR="00870989" w:rsidRPr="00F63FD9" w:rsidRDefault="00870989" w:rsidP="00F63FD9">
    <w:pPr>
      <w:pStyle w:val="Footer"/>
      <w:ind w:right="360"/>
      <w:jc w:val="right"/>
      <w:rPr>
        <w:sz w:val="20"/>
        <w:szCs w:val="2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409123410"/>
      <w:docPartObj>
        <w:docPartGallery w:val="Page Numbers (Bottom of Page)"/>
        <w:docPartUnique/>
      </w:docPartObj>
    </w:sdtPr>
    <w:sdtEndPr>
      <w:rPr>
        <w:rStyle w:val="PageNumber"/>
      </w:rPr>
    </w:sdtEndPr>
    <w:sdtContent>
      <w:p w14:paraId="3F3532D7" w14:textId="1B95269E" w:rsidR="00870989" w:rsidRDefault="00870989" w:rsidP="0014674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76EC4AA1" w14:textId="77777777" w:rsidR="00870989" w:rsidRPr="00F63FD9" w:rsidRDefault="00870989" w:rsidP="00F63FD9">
    <w:pPr>
      <w:pStyle w:val="Footer"/>
      <w:ind w:right="360"/>
      <w:jc w:val="right"/>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F18060" w14:textId="77777777" w:rsidR="00B66ADC" w:rsidRDefault="00B66ADC" w:rsidP="00D21870">
      <w:r>
        <w:separator/>
      </w:r>
    </w:p>
    <w:p w14:paraId="7DD6B837" w14:textId="77777777" w:rsidR="00B66ADC" w:rsidRDefault="00B66ADC" w:rsidP="00D21870"/>
    <w:p w14:paraId="316611EA" w14:textId="77777777" w:rsidR="00B66ADC" w:rsidRDefault="00B66ADC" w:rsidP="00D21870"/>
  </w:footnote>
  <w:footnote w:type="continuationSeparator" w:id="0">
    <w:p w14:paraId="67C5D6BF" w14:textId="77777777" w:rsidR="00B66ADC" w:rsidRDefault="00B66ADC" w:rsidP="00D21870">
      <w:r>
        <w:continuationSeparator/>
      </w:r>
    </w:p>
    <w:p w14:paraId="2BCC5ABE" w14:textId="77777777" w:rsidR="00B66ADC" w:rsidRDefault="00B66ADC" w:rsidP="00D21870"/>
    <w:p w14:paraId="59C20071" w14:textId="77777777" w:rsidR="00B66ADC" w:rsidRDefault="00B66ADC" w:rsidP="00D2187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CBA33" w14:textId="7117DD54" w:rsidR="00870989" w:rsidRPr="00F63FD9" w:rsidRDefault="00870989" w:rsidP="00F63FD9">
    <w:pPr>
      <w:jc w:val="center"/>
      <w:rPr>
        <w:color w:val="7F7F7F" w:themeColor="text1" w:themeTint="80"/>
      </w:rPr>
    </w:pPr>
    <w:r w:rsidRPr="00F63FD9">
      <w:rPr>
        <w:color w:val="7F7F7F" w:themeColor="text1" w:themeTint="80"/>
      </w:rPr>
      <w:t>Template</w:t>
    </w:r>
    <w:r>
      <w:rPr>
        <w:color w:val="7F7F7F" w:themeColor="text1" w:themeTint="80"/>
      </w:rPr>
      <w:t xml:space="preserve"> version: </w:t>
    </w:r>
    <w:r w:rsidR="00FC5CC1">
      <w:rPr>
        <w:color w:val="7F7F7F" w:themeColor="text1" w:themeTint="80"/>
      </w:rPr>
      <w:t>Ju</w:t>
    </w:r>
    <w:r w:rsidR="00EE7609">
      <w:rPr>
        <w:color w:val="7F7F7F" w:themeColor="text1" w:themeTint="80"/>
      </w:rPr>
      <w:t>ly</w:t>
    </w:r>
    <w:r w:rsidR="00FC5CC1">
      <w:rPr>
        <w:color w:val="7F7F7F" w:themeColor="text1" w:themeTint="80"/>
      </w:rPr>
      <w:t xml:space="preserve"> </w:t>
    </w:r>
    <w:r>
      <w:rPr>
        <w:color w:val="7F7F7F" w:themeColor="text1" w:themeTint="80"/>
      </w:rPr>
      <w:t xml:space="preserve">2021 | Template instructions: </w:t>
    </w:r>
    <w:hyperlink r:id="rId1" w:history="1">
      <w:r w:rsidRPr="00F65B99">
        <w:rPr>
          <w:rStyle w:val="Hyperlink"/>
        </w:rPr>
        <w:t>kb.wisc.edu/grad/34123</w:t>
      </w:r>
    </w:hyperlink>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D58C3" w14:textId="7C9351A6" w:rsidR="00870989" w:rsidRDefault="0087098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3B4AD5" w14:textId="3AB055D3" w:rsidR="00870989" w:rsidRDefault="0087098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BE68F" w14:textId="60FA476F" w:rsidR="00870989" w:rsidRDefault="0087098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68D3C" w14:textId="42060B8D" w:rsidR="00870989" w:rsidRDefault="00870989">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4E1238" w14:textId="7CF5E96D" w:rsidR="00870989" w:rsidRDefault="0087098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7895CF" w14:textId="19D957B2" w:rsidR="00870989" w:rsidRDefault="008709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042B8"/>
    <w:multiLevelType w:val="hybridMultilevel"/>
    <w:tmpl w:val="AB0ED2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DE590E"/>
    <w:multiLevelType w:val="hybridMultilevel"/>
    <w:tmpl w:val="836081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3231FC"/>
    <w:multiLevelType w:val="hybridMultilevel"/>
    <w:tmpl w:val="88E43A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81F2E09"/>
    <w:multiLevelType w:val="hybridMultilevel"/>
    <w:tmpl w:val="9E84D6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B508CA"/>
    <w:multiLevelType w:val="hybridMultilevel"/>
    <w:tmpl w:val="C0CC04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C92759"/>
    <w:multiLevelType w:val="hybridMultilevel"/>
    <w:tmpl w:val="698A33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F07C5B"/>
    <w:multiLevelType w:val="hybridMultilevel"/>
    <w:tmpl w:val="DEE491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8D1E76"/>
    <w:multiLevelType w:val="hybridMultilevel"/>
    <w:tmpl w:val="867A7B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7B66012"/>
    <w:multiLevelType w:val="hybridMultilevel"/>
    <w:tmpl w:val="C21669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95D2E93"/>
    <w:multiLevelType w:val="hybridMultilevel"/>
    <w:tmpl w:val="FA0887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EBA71B2"/>
    <w:multiLevelType w:val="hybridMultilevel"/>
    <w:tmpl w:val="010A5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AE13C13"/>
    <w:multiLevelType w:val="hybridMultilevel"/>
    <w:tmpl w:val="DAB616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AFC3E12"/>
    <w:multiLevelType w:val="hybridMultilevel"/>
    <w:tmpl w:val="EA00B2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D210675"/>
    <w:multiLevelType w:val="hybridMultilevel"/>
    <w:tmpl w:val="BB0677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0516053"/>
    <w:multiLevelType w:val="hybridMultilevel"/>
    <w:tmpl w:val="3ADEAD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2551A48"/>
    <w:multiLevelType w:val="hybridMultilevel"/>
    <w:tmpl w:val="DC765E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A0A430E"/>
    <w:multiLevelType w:val="hybridMultilevel"/>
    <w:tmpl w:val="552E38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F7C2BFE"/>
    <w:multiLevelType w:val="hybridMultilevel"/>
    <w:tmpl w:val="CAB03B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38D492D"/>
    <w:multiLevelType w:val="hybridMultilevel"/>
    <w:tmpl w:val="B352C0E6"/>
    <w:lvl w:ilvl="0" w:tplc="AFD05606">
      <w:start w:val="202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59D3BBC"/>
    <w:multiLevelType w:val="hybridMultilevel"/>
    <w:tmpl w:val="D41CCE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6374291"/>
    <w:multiLevelType w:val="hybridMultilevel"/>
    <w:tmpl w:val="C9D0DE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77737C3"/>
    <w:multiLevelType w:val="hybridMultilevel"/>
    <w:tmpl w:val="F97A41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92B0F0C"/>
    <w:multiLevelType w:val="hybridMultilevel"/>
    <w:tmpl w:val="E60E6A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DFB30AD"/>
    <w:multiLevelType w:val="hybridMultilevel"/>
    <w:tmpl w:val="37EA57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E5A7E46"/>
    <w:multiLevelType w:val="hybridMultilevel"/>
    <w:tmpl w:val="3540268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15:restartNumberingAfterBreak="0">
    <w:nsid w:val="6007415C"/>
    <w:multiLevelType w:val="hybridMultilevel"/>
    <w:tmpl w:val="53E4C3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A9179A6"/>
    <w:multiLevelType w:val="hybridMultilevel"/>
    <w:tmpl w:val="62F6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CB35375"/>
    <w:multiLevelType w:val="hybridMultilevel"/>
    <w:tmpl w:val="FF3C40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73832991"/>
    <w:multiLevelType w:val="hybridMultilevel"/>
    <w:tmpl w:val="C76E6CB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num w:numId="1">
    <w:abstractNumId w:val="18"/>
  </w:num>
  <w:num w:numId="2">
    <w:abstractNumId w:val="26"/>
  </w:num>
  <w:num w:numId="3">
    <w:abstractNumId w:val="1"/>
  </w:num>
  <w:num w:numId="4">
    <w:abstractNumId w:val="17"/>
  </w:num>
  <w:num w:numId="5">
    <w:abstractNumId w:val="20"/>
  </w:num>
  <w:num w:numId="6">
    <w:abstractNumId w:val="7"/>
  </w:num>
  <w:num w:numId="7">
    <w:abstractNumId w:val="12"/>
  </w:num>
  <w:num w:numId="8">
    <w:abstractNumId w:val="5"/>
  </w:num>
  <w:num w:numId="9">
    <w:abstractNumId w:val="28"/>
  </w:num>
  <w:num w:numId="10">
    <w:abstractNumId w:val="14"/>
  </w:num>
  <w:num w:numId="11">
    <w:abstractNumId w:val="0"/>
  </w:num>
  <w:num w:numId="12">
    <w:abstractNumId w:val="15"/>
  </w:num>
  <w:num w:numId="13">
    <w:abstractNumId w:val="4"/>
  </w:num>
  <w:num w:numId="14">
    <w:abstractNumId w:val="6"/>
  </w:num>
  <w:num w:numId="15">
    <w:abstractNumId w:val="22"/>
  </w:num>
  <w:num w:numId="16">
    <w:abstractNumId w:val="9"/>
  </w:num>
  <w:num w:numId="17">
    <w:abstractNumId w:val="10"/>
  </w:num>
  <w:num w:numId="18">
    <w:abstractNumId w:val="2"/>
  </w:num>
  <w:num w:numId="19">
    <w:abstractNumId w:val="21"/>
  </w:num>
  <w:num w:numId="20">
    <w:abstractNumId w:val="11"/>
  </w:num>
  <w:num w:numId="21">
    <w:abstractNumId w:val="19"/>
  </w:num>
  <w:num w:numId="22">
    <w:abstractNumId w:val="24"/>
  </w:num>
  <w:num w:numId="23">
    <w:abstractNumId w:val="8"/>
  </w:num>
  <w:num w:numId="24">
    <w:abstractNumId w:val="25"/>
  </w:num>
  <w:num w:numId="25">
    <w:abstractNumId w:val="13"/>
  </w:num>
  <w:num w:numId="26">
    <w:abstractNumId w:val="16"/>
  </w:num>
  <w:num w:numId="27">
    <w:abstractNumId w:val="3"/>
  </w:num>
  <w:num w:numId="28">
    <w:abstractNumId w:val="23"/>
  </w:num>
  <w:num w:numId="29">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7E26"/>
    <w:rsid w:val="00012436"/>
    <w:rsid w:val="00015FFA"/>
    <w:rsid w:val="00017176"/>
    <w:rsid w:val="000218C7"/>
    <w:rsid w:val="00036A42"/>
    <w:rsid w:val="00037B3E"/>
    <w:rsid w:val="00055B1A"/>
    <w:rsid w:val="00076269"/>
    <w:rsid w:val="0007719E"/>
    <w:rsid w:val="000921E7"/>
    <w:rsid w:val="000953CB"/>
    <w:rsid w:val="000C3847"/>
    <w:rsid w:val="000D4B52"/>
    <w:rsid w:val="000D7220"/>
    <w:rsid w:val="000F3AC6"/>
    <w:rsid w:val="00103E18"/>
    <w:rsid w:val="00106655"/>
    <w:rsid w:val="00107541"/>
    <w:rsid w:val="001368AD"/>
    <w:rsid w:val="001414E3"/>
    <w:rsid w:val="001431DC"/>
    <w:rsid w:val="00146747"/>
    <w:rsid w:val="0015792D"/>
    <w:rsid w:val="001653A6"/>
    <w:rsid w:val="00177E26"/>
    <w:rsid w:val="001841A0"/>
    <w:rsid w:val="00187D17"/>
    <w:rsid w:val="001B494C"/>
    <w:rsid w:val="001B5EC7"/>
    <w:rsid w:val="001D6BD6"/>
    <w:rsid w:val="001E31EB"/>
    <w:rsid w:val="00202E4B"/>
    <w:rsid w:val="0022126E"/>
    <w:rsid w:val="002328B2"/>
    <w:rsid w:val="00233115"/>
    <w:rsid w:val="00233C86"/>
    <w:rsid w:val="00241E3C"/>
    <w:rsid w:val="00244F2A"/>
    <w:rsid w:val="00250614"/>
    <w:rsid w:val="0025194B"/>
    <w:rsid w:val="00251F1D"/>
    <w:rsid w:val="00252007"/>
    <w:rsid w:val="00257D3D"/>
    <w:rsid w:val="002605B3"/>
    <w:rsid w:val="00266910"/>
    <w:rsid w:val="002801F0"/>
    <w:rsid w:val="0029251C"/>
    <w:rsid w:val="002A2484"/>
    <w:rsid w:val="002B37BA"/>
    <w:rsid w:val="002C2BB0"/>
    <w:rsid w:val="002C6DA5"/>
    <w:rsid w:val="002C6F86"/>
    <w:rsid w:val="002D756B"/>
    <w:rsid w:val="002E5DEE"/>
    <w:rsid w:val="002F4BF4"/>
    <w:rsid w:val="002F79CC"/>
    <w:rsid w:val="00300C9A"/>
    <w:rsid w:val="003151DB"/>
    <w:rsid w:val="003228D4"/>
    <w:rsid w:val="00336858"/>
    <w:rsid w:val="00337CA2"/>
    <w:rsid w:val="00352C8F"/>
    <w:rsid w:val="003548D8"/>
    <w:rsid w:val="00356D04"/>
    <w:rsid w:val="00357906"/>
    <w:rsid w:val="0037347E"/>
    <w:rsid w:val="003818E0"/>
    <w:rsid w:val="00385CD4"/>
    <w:rsid w:val="003919F8"/>
    <w:rsid w:val="003924FD"/>
    <w:rsid w:val="00396A4E"/>
    <w:rsid w:val="003A0B52"/>
    <w:rsid w:val="003A3BA4"/>
    <w:rsid w:val="003B5754"/>
    <w:rsid w:val="003B7BA4"/>
    <w:rsid w:val="003D2AEB"/>
    <w:rsid w:val="003D41CE"/>
    <w:rsid w:val="003E2BBC"/>
    <w:rsid w:val="003E3B87"/>
    <w:rsid w:val="003F0D70"/>
    <w:rsid w:val="003F7180"/>
    <w:rsid w:val="0040278C"/>
    <w:rsid w:val="00405864"/>
    <w:rsid w:val="00405B4F"/>
    <w:rsid w:val="00425206"/>
    <w:rsid w:val="00425828"/>
    <w:rsid w:val="004264B9"/>
    <w:rsid w:val="00437079"/>
    <w:rsid w:val="00443FAA"/>
    <w:rsid w:val="00444CA8"/>
    <w:rsid w:val="0045487B"/>
    <w:rsid w:val="00454A1B"/>
    <w:rsid w:val="00454B90"/>
    <w:rsid w:val="00460480"/>
    <w:rsid w:val="00463782"/>
    <w:rsid w:val="00475867"/>
    <w:rsid w:val="004841F9"/>
    <w:rsid w:val="00490E8E"/>
    <w:rsid w:val="0049595F"/>
    <w:rsid w:val="004A4861"/>
    <w:rsid w:val="004C655A"/>
    <w:rsid w:val="004F0821"/>
    <w:rsid w:val="0050038E"/>
    <w:rsid w:val="0051551B"/>
    <w:rsid w:val="00525CCF"/>
    <w:rsid w:val="00537CC4"/>
    <w:rsid w:val="00541DA4"/>
    <w:rsid w:val="00542B8E"/>
    <w:rsid w:val="0054495C"/>
    <w:rsid w:val="00551E6E"/>
    <w:rsid w:val="00570521"/>
    <w:rsid w:val="0058338A"/>
    <w:rsid w:val="00584F15"/>
    <w:rsid w:val="005948A0"/>
    <w:rsid w:val="0059717B"/>
    <w:rsid w:val="005A6F5F"/>
    <w:rsid w:val="005B22DF"/>
    <w:rsid w:val="005B4A5A"/>
    <w:rsid w:val="005B6B5E"/>
    <w:rsid w:val="005D59A7"/>
    <w:rsid w:val="005E4107"/>
    <w:rsid w:val="005E4884"/>
    <w:rsid w:val="005E5C4C"/>
    <w:rsid w:val="005F4B75"/>
    <w:rsid w:val="005F79CE"/>
    <w:rsid w:val="0061067E"/>
    <w:rsid w:val="00617BCF"/>
    <w:rsid w:val="00626207"/>
    <w:rsid w:val="00662184"/>
    <w:rsid w:val="00670B55"/>
    <w:rsid w:val="006739AC"/>
    <w:rsid w:val="00673A7C"/>
    <w:rsid w:val="00673AC1"/>
    <w:rsid w:val="006754BF"/>
    <w:rsid w:val="00683DF4"/>
    <w:rsid w:val="006840EA"/>
    <w:rsid w:val="00686CA3"/>
    <w:rsid w:val="006A489F"/>
    <w:rsid w:val="006A5DF4"/>
    <w:rsid w:val="006B0724"/>
    <w:rsid w:val="006B30AB"/>
    <w:rsid w:val="006C17E8"/>
    <w:rsid w:val="006C54C8"/>
    <w:rsid w:val="006D0F1D"/>
    <w:rsid w:val="006D6B88"/>
    <w:rsid w:val="00706B29"/>
    <w:rsid w:val="00707A57"/>
    <w:rsid w:val="007100BD"/>
    <w:rsid w:val="00726774"/>
    <w:rsid w:val="007464DE"/>
    <w:rsid w:val="00752858"/>
    <w:rsid w:val="007608AE"/>
    <w:rsid w:val="00765D6F"/>
    <w:rsid w:val="007738C5"/>
    <w:rsid w:val="00776C21"/>
    <w:rsid w:val="00790FB5"/>
    <w:rsid w:val="007977AC"/>
    <w:rsid w:val="007A3FDE"/>
    <w:rsid w:val="007B1B53"/>
    <w:rsid w:val="007D5966"/>
    <w:rsid w:val="007E3BAD"/>
    <w:rsid w:val="007F5100"/>
    <w:rsid w:val="007F6E15"/>
    <w:rsid w:val="00804BAF"/>
    <w:rsid w:val="00812252"/>
    <w:rsid w:val="00855E3A"/>
    <w:rsid w:val="008611F2"/>
    <w:rsid w:val="008673C4"/>
    <w:rsid w:val="00870989"/>
    <w:rsid w:val="0088082B"/>
    <w:rsid w:val="008867C6"/>
    <w:rsid w:val="00891839"/>
    <w:rsid w:val="00894215"/>
    <w:rsid w:val="008950A4"/>
    <w:rsid w:val="008A53F7"/>
    <w:rsid w:val="008B4D8F"/>
    <w:rsid w:val="008B767B"/>
    <w:rsid w:val="008C171F"/>
    <w:rsid w:val="008C4F42"/>
    <w:rsid w:val="008C676B"/>
    <w:rsid w:val="008D2814"/>
    <w:rsid w:val="00913B77"/>
    <w:rsid w:val="00930BFB"/>
    <w:rsid w:val="00932DBA"/>
    <w:rsid w:val="00935508"/>
    <w:rsid w:val="0094232D"/>
    <w:rsid w:val="009475AB"/>
    <w:rsid w:val="00951DA9"/>
    <w:rsid w:val="009549C5"/>
    <w:rsid w:val="00955F01"/>
    <w:rsid w:val="009576F5"/>
    <w:rsid w:val="009646D7"/>
    <w:rsid w:val="009720D6"/>
    <w:rsid w:val="0097479C"/>
    <w:rsid w:val="00975F71"/>
    <w:rsid w:val="009860FF"/>
    <w:rsid w:val="009B3501"/>
    <w:rsid w:val="009B5738"/>
    <w:rsid w:val="009C037A"/>
    <w:rsid w:val="009C47BC"/>
    <w:rsid w:val="009E6750"/>
    <w:rsid w:val="009F4473"/>
    <w:rsid w:val="009F4B9F"/>
    <w:rsid w:val="00A06B55"/>
    <w:rsid w:val="00A10440"/>
    <w:rsid w:val="00A20479"/>
    <w:rsid w:val="00A7647F"/>
    <w:rsid w:val="00A8181E"/>
    <w:rsid w:val="00A84DEA"/>
    <w:rsid w:val="00A86B9D"/>
    <w:rsid w:val="00A920B2"/>
    <w:rsid w:val="00A96448"/>
    <w:rsid w:val="00AA15DE"/>
    <w:rsid w:val="00AB6C0F"/>
    <w:rsid w:val="00AC7098"/>
    <w:rsid w:val="00AC7D3A"/>
    <w:rsid w:val="00AD7B48"/>
    <w:rsid w:val="00AE6437"/>
    <w:rsid w:val="00AF2397"/>
    <w:rsid w:val="00B04B61"/>
    <w:rsid w:val="00B0517F"/>
    <w:rsid w:val="00B24EA4"/>
    <w:rsid w:val="00B30B7B"/>
    <w:rsid w:val="00B3674E"/>
    <w:rsid w:val="00B42274"/>
    <w:rsid w:val="00B44670"/>
    <w:rsid w:val="00B55CCE"/>
    <w:rsid w:val="00B62061"/>
    <w:rsid w:val="00B6692D"/>
    <w:rsid w:val="00B66ADC"/>
    <w:rsid w:val="00B83FB9"/>
    <w:rsid w:val="00B86EDD"/>
    <w:rsid w:val="00B8776E"/>
    <w:rsid w:val="00B87D29"/>
    <w:rsid w:val="00BA2E21"/>
    <w:rsid w:val="00BA365F"/>
    <w:rsid w:val="00BB4A68"/>
    <w:rsid w:val="00BB4D7A"/>
    <w:rsid w:val="00BB4F51"/>
    <w:rsid w:val="00BC668A"/>
    <w:rsid w:val="00BD1B2F"/>
    <w:rsid w:val="00BE689B"/>
    <w:rsid w:val="00BE7B68"/>
    <w:rsid w:val="00BF077B"/>
    <w:rsid w:val="00BF1DFB"/>
    <w:rsid w:val="00BF2616"/>
    <w:rsid w:val="00BF3CB2"/>
    <w:rsid w:val="00C0030B"/>
    <w:rsid w:val="00C05085"/>
    <w:rsid w:val="00C11399"/>
    <w:rsid w:val="00C22940"/>
    <w:rsid w:val="00C2379F"/>
    <w:rsid w:val="00C23C61"/>
    <w:rsid w:val="00C244F0"/>
    <w:rsid w:val="00C37455"/>
    <w:rsid w:val="00C45603"/>
    <w:rsid w:val="00C45810"/>
    <w:rsid w:val="00C51495"/>
    <w:rsid w:val="00C53CFF"/>
    <w:rsid w:val="00C716AB"/>
    <w:rsid w:val="00C75A16"/>
    <w:rsid w:val="00C77775"/>
    <w:rsid w:val="00C82AD3"/>
    <w:rsid w:val="00C8561E"/>
    <w:rsid w:val="00C90283"/>
    <w:rsid w:val="00C91796"/>
    <w:rsid w:val="00C91ED4"/>
    <w:rsid w:val="00CA071B"/>
    <w:rsid w:val="00CA1835"/>
    <w:rsid w:val="00CB01EE"/>
    <w:rsid w:val="00CB4E8C"/>
    <w:rsid w:val="00CB56D8"/>
    <w:rsid w:val="00CB6731"/>
    <w:rsid w:val="00CB7841"/>
    <w:rsid w:val="00CC0874"/>
    <w:rsid w:val="00CC19F3"/>
    <w:rsid w:val="00CC299A"/>
    <w:rsid w:val="00CC5CA2"/>
    <w:rsid w:val="00CD1F54"/>
    <w:rsid w:val="00CD694C"/>
    <w:rsid w:val="00D04417"/>
    <w:rsid w:val="00D06349"/>
    <w:rsid w:val="00D14AB7"/>
    <w:rsid w:val="00D15EB3"/>
    <w:rsid w:val="00D21870"/>
    <w:rsid w:val="00D2469A"/>
    <w:rsid w:val="00D34147"/>
    <w:rsid w:val="00D35FC1"/>
    <w:rsid w:val="00D504CA"/>
    <w:rsid w:val="00D766CA"/>
    <w:rsid w:val="00D8732D"/>
    <w:rsid w:val="00D91A31"/>
    <w:rsid w:val="00DA2052"/>
    <w:rsid w:val="00DA4A8D"/>
    <w:rsid w:val="00DA52A7"/>
    <w:rsid w:val="00DA7F3A"/>
    <w:rsid w:val="00DB3BE3"/>
    <w:rsid w:val="00DC6785"/>
    <w:rsid w:val="00DC6D70"/>
    <w:rsid w:val="00DD2CBB"/>
    <w:rsid w:val="00DD52A2"/>
    <w:rsid w:val="00DD5762"/>
    <w:rsid w:val="00DE1D1E"/>
    <w:rsid w:val="00DE3355"/>
    <w:rsid w:val="00DE464E"/>
    <w:rsid w:val="00DE76C9"/>
    <w:rsid w:val="00DF01B0"/>
    <w:rsid w:val="00DF2D99"/>
    <w:rsid w:val="00DF7B54"/>
    <w:rsid w:val="00E072D2"/>
    <w:rsid w:val="00E075FC"/>
    <w:rsid w:val="00E140F9"/>
    <w:rsid w:val="00E14111"/>
    <w:rsid w:val="00E17E0E"/>
    <w:rsid w:val="00E2578C"/>
    <w:rsid w:val="00E37F35"/>
    <w:rsid w:val="00E40B2D"/>
    <w:rsid w:val="00E52970"/>
    <w:rsid w:val="00E53542"/>
    <w:rsid w:val="00E71323"/>
    <w:rsid w:val="00E80206"/>
    <w:rsid w:val="00E8762C"/>
    <w:rsid w:val="00E92110"/>
    <w:rsid w:val="00E93072"/>
    <w:rsid w:val="00EA0F9C"/>
    <w:rsid w:val="00EA553A"/>
    <w:rsid w:val="00EA65D2"/>
    <w:rsid w:val="00EB09B6"/>
    <w:rsid w:val="00EB1538"/>
    <w:rsid w:val="00EB493E"/>
    <w:rsid w:val="00EC0A2E"/>
    <w:rsid w:val="00EC2A44"/>
    <w:rsid w:val="00EC4AAA"/>
    <w:rsid w:val="00EC6276"/>
    <w:rsid w:val="00EE1186"/>
    <w:rsid w:val="00EE7609"/>
    <w:rsid w:val="00EF3DF8"/>
    <w:rsid w:val="00F064EA"/>
    <w:rsid w:val="00F131FA"/>
    <w:rsid w:val="00F233DA"/>
    <w:rsid w:val="00F37643"/>
    <w:rsid w:val="00F43FD3"/>
    <w:rsid w:val="00F5416A"/>
    <w:rsid w:val="00F56A20"/>
    <w:rsid w:val="00F63FD9"/>
    <w:rsid w:val="00F65B99"/>
    <w:rsid w:val="00F679CE"/>
    <w:rsid w:val="00F71006"/>
    <w:rsid w:val="00F75636"/>
    <w:rsid w:val="00F80FBA"/>
    <w:rsid w:val="00F834B2"/>
    <w:rsid w:val="00F91CBB"/>
    <w:rsid w:val="00F94C72"/>
    <w:rsid w:val="00FA1995"/>
    <w:rsid w:val="00FB39B7"/>
    <w:rsid w:val="00FC5CC1"/>
    <w:rsid w:val="00FD4FA2"/>
    <w:rsid w:val="00FD787B"/>
    <w:rsid w:val="00FE2D02"/>
    <w:rsid w:val="00FF24F6"/>
    <w:rsid w:val="00FF7E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54BADE7"/>
  <w14:defaultImageDpi w14:val="32767"/>
  <w15:chartTrackingRefBased/>
  <w15:docId w15:val="{03A44A0F-D911-634B-B4A1-6DF763124F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21870"/>
    <w:pPr>
      <w:spacing w:line="320" w:lineRule="atLeast"/>
    </w:pPr>
    <w:rPr>
      <w:rFonts w:ascii="Arial" w:hAnsi="Arial" w:cs="Arial"/>
    </w:rPr>
  </w:style>
  <w:style w:type="paragraph" w:styleId="Heading1">
    <w:name w:val="heading 1"/>
    <w:basedOn w:val="Normal"/>
    <w:next w:val="Normal"/>
    <w:link w:val="Heading1Char"/>
    <w:uiPriority w:val="9"/>
    <w:qFormat/>
    <w:rsid w:val="00A8181E"/>
    <w:pPr>
      <w:outlineLvl w:val="0"/>
    </w:pPr>
    <w:rPr>
      <w:b/>
      <w:bCs/>
      <w:sz w:val="36"/>
      <w:szCs w:val="36"/>
    </w:rPr>
  </w:style>
  <w:style w:type="paragraph" w:styleId="Heading2">
    <w:name w:val="heading 2"/>
    <w:basedOn w:val="Normal"/>
    <w:next w:val="Normal"/>
    <w:link w:val="Heading2Char"/>
    <w:uiPriority w:val="9"/>
    <w:unhideWhenUsed/>
    <w:qFormat/>
    <w:rsid w:val="00686CA3"/>
    <w:pPr>
      <w:outlineLvl w:val="1"/>
    </w:pPr>
    <w:rPr>
      <w:sz w:val="32"/>
      <w:szCs w:val="32"/>
    </w:rPr>
  </w:style>
  <w:style w:type="paragraph" w:styleId="Heading3">
    <w:name w:val="heading 3"/>
    <w:basedOn w:val="Normal"/>
    <w:next w:val="Normal"/>
    <w:link w:val="Heading3Char"/>
    <w:uiPriority w:val="9"/>
    <w:unhideWhenUsed/>
    <w:qFormat/>
    <w:rsid w:val="00686CA3"/>
    <w:pPr>
      <w:outlineLvl w:val="2"/>
    </w:pPr>
    <w:rPr>
      <w:sz w:val="28"/>
      <w:szCs w:val="28"/>
    </w:rPr>
  </w:style>
  <w:style w:type="paragraph" w:styleId="Heading4">
    <w:name w:val="heading 4"/>
    <w:basedOn w:val="Normal"/>
    <w:next w:val="Normal"/>
    <w:link w:val="Heading4Char"/>
    <w:uiPriority w:val="9"/>
    <w:unhideWhenUsed/>
    <w:qFormat/>
    <w:rsid w:val="003E2BBC"/>
    <w:pPr>
      <w:outlineLvl w:val="3"/>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26207"/>
    <w:pPr>
      <w:tabs>
        <w:tab w:val="center" w:pos="4680"/>
        <w:tab w:val="right" w:pos="9360"/>
      </w:tabs>
    </w:pPr>
  </w:style>
  <w:style w:type="character" w:customStyle="1" w:styleId="HeaderChar">
    <w:name w:val="Header Char"/>
    <w:basedOn w:val="DefaultParagraphFont"/>
    <w:link w:val="Header"/>
    <w:uiPriority w:val="99"/>
    <w:rsid w:val="00626207"/>
  </w:style>
  <w:style w:type="paragraph" w:styleId="Footer">
    <w:name w:val="footer"/>
    <w:basedOn w:val="Normal"/>
    <w:link w:val="FooterChar"/>
    <w:uiPriority w:val="99"/>
    <w:unhideWhenUsed/>
    <w:rsid w:val="00626207"/>
    <w:pPr>
      <w:tabs>
        <w:tab w:val="center" w:pos="4680"/>
        <w:tab w:val="right" w:pos="9360"/>
      </w:tabs>
    </w:pPr>
  </w:style>
  <w:style w:type="character" w:customStyle="1" w:styleId="FooterChar">
    <w:name w:val="Footer Char"/>
    <w:basedOn w:val="DefaultParagraphFont"/>
    <w:link w:val="Footer"/>
    <w:uiPriority w:val="99"/>
    <w:rsid w:val="00626207"/>
  </w:style>
  <w:style w:type="character" w:styleId="PageNumber">
    <w:name w:val="page number"/>
    <w:basedOn w:val="DefaultParagraphFont"/>
    <w:uiPriority w:val="99"/>
    <w:semiHidden/>
    <w:unhideWhenUsed/>
    <w:rsid w:val="00626207"/>
  </w:style>
  <w:style w:type="paragraph" w:styleId="Title">
    <w:name w:val="Title"/>
    <w:basedOn w:val="Normal"/>
    <w:next w:val="Normal"/>
    <w:link w:val="TitleChar"/>
    <w:uiPriority w:val="10"/>
    <w:qFormat/>
    <w:rsid w:val="00D21870"/>
    <w:pPr>
      <w:spacing w:line="600" w:lineRule="atLeast"/>
    </w:pPr>
    <w:rPr>
      <w:sz w:val="44"/>
      <w:szCs w:val="44"/>
    </w:rPr>
  </w:style>
  <w:style w:type="character" w:customStyle="1" w:styleId="TitleChar">
    <w:name w:val="Title Char"/>
    <w:basedOn w:val="DefaultParagraphFont"/>
    <w:link w:val="Title"/>
    <w:uiPriority w:val="10"/>
    <w:rsid w:val="00D21870"/>
    <w:rPr>
      <w:rFonts w:ascii="Arial" w:hAnsi="Arial" w:cs="Arial"/>
      <w:sz w:val="44"/>
      <w:szCs w:val="44"/>
    </w:rPr>
  </w:style>
  <w:style w:type="paragraph" w:styleId="Subtitle">
    <w:name w:val="Subtitle"/>
    <w:basedOn w:val="Title"/>
    <w:next w:val="Normal"/>
    <w:link w:val="SubtitleChar"/>
    <w:uiPriority w:val="11"/>
    <w:qFormat/>
    <w:rsid w:val="00F63FD9"/>
    <w:pPr>
      <w:spacing w:line="240" w:lineRule="auto"/>
    </w:pPr>
    <w:rPr>
      <w:sz w:val="32"/>
      <w:szCs w:val="32"/>
    </w:rPr>
  </w:style>
  <w:style w:type="character" w:customStyle="1" w:styleId="SubtitleChar">
    <w:name w:val="Subtitle Char"/>
    <w:basedOn w:val="DefaultParagraphFont"/>
    <w:link w:val="Subtitle"/>
    <w:uiPriority w:val="11"/>
    <w:rsid w:val="00F63FD9"/>
    <w:rPr>
      <w:rFonts w:ascii="Arial" w:hAnsi="Arial" w:cs="Arial"/>
      <w:sz w:val="32"/>
      <w:szCs w:val="32"/>
    </w:rPr>
  </w:style>
  <w:style w:type="character" w:customStyle="1" w:styleId="Heading1Char">
    <w:name w:val="Heading 1 Char"/>
    <w:basedOn w:val="DefaultParagraphFont"/>
    <w:link w:val="Heading1"/>
    <w:uiPriority w:val="9"/>
    <w:rsid w:val="00A8181E"/>
    <w:rPr>
      <w:rFonts w:ascii="Arial" w:hAnsi="Arial" w:cs="Arial"/>
      <w:b/>
      <w:bCs/>
      <w:sz w:val="36"/>
      <w:szCs w:val="36"/>
    </w:rPr>
  </w:style>
  <w:style w:type="character" w:customStyle="1" w:styleId="Heading2Char">
    <w:name w:val="Heading 2 Char"/>
    <w:basedOn w:val="DefaultParagraphFont"/>
    <w:link w:val="Heading2"/>
    <w:uiPriority w:val="9"/>
    <w:rsid w:val="00686CA3"/>
    <w:rPr>
      <w:rFonts w:ascii="Arial" w:hAnsi="Arial" w:cs="Arial"/>
      <w:sz w:val="32"/>
      <w:szCs w:val="32"/>
    </w:rPr>
  </w:style>
  <w:style w:type="character" w:customStyle="1" w:styleId="Heading3Char">
    <w:name w:val="Heading 3 Char"/>
    <w:basedOn w:val="DefaultParagraphFont"/>
    <w:link w:val="Heading3"/>
    <w:uiPriority w:val="9"/>
    <w:rsid w:val="00686CA3"/>
    <w:rPr>
      <w:rFonts w:ascii="Arial" w:hAnsi="Arial" w:cs="Arial"/>
      <w:sz w:val="28"/>
      <w:szCs w:val="28"/>
    </w:rPr>
  </w:style>
  <w:style w:type="character" w:customStyle="1" w:styleId="Heading4Char">
    <w:name w:val="Heading 4 Char"/>
    <w:basedOn w:val="DefaultParagraphFont"/>
    <w:link w:val="Heading4"/>
    <w:uiPriority w:val="9"/>
    <w:rsid w:val="003E2BBC"/>
    <w:rPr>
      <w:rFonts w:ascii="Arial" w:hAnsi="Arial" w:cs="Arial"/>
      <w:i/>
      <w:iCs/>
      <w:sz w:val="20"/>
      <w:szCs w:val="20"/>
    </w:rPr>
  </w:style>
  <w:style w:type="character" w:styleId="Strong">
    <w:name w:val="Strong"/>
    <w:basedOn w:val="DefaultParagraphFont"/>
    <w:uiPriority w:val="22"/>
    <w:qFormat/>
    <w:rsid w:val="003E2BBC"/>
    <w:rPr>
      <w:b/>
      <w:bCs/>
    </w:rPr>
  </w:style>
  <w:style w:type="paragraph" w:styleId="ListParagraph">
    <w:name w:val="List Paragraph"/>
    <w:basedOn w:val="Normal"/>
    <w:uiPriority w:val="34"/>
    <w:qFormat/>
    <w:rsid w:val="00F63FD9"/>
    <w:pPr>
      <w:ind w:left="720"/>
      <w:contextualSpacing/>
    </w:pPr>
  </w:style>
  <w:style w:type="character" w:styleId="Hyperlink">
    <w:name w:val="Hyperlink"/>
    <w:basedOn w:val="DefaultParagraphFont"/>
    <w:uiPriority w:val="99"/>
    <w:unhideWhenUsed/>
    <w:rsid w:val="00300C9A"/>
    <w:rPr>
      <w:color w:val="0563C1" w:themeColor="hyperlink"/>
      <w:u w:val="single"/>
    </w:rPr>
  </w:style>
  <w:style w:type="character" w:styleId="UnresolvedMention">
    <w:name w:val="Unresolved Mention"/>
    <w:basedOn w:val="DefaultParagraphFont"/>
    <w:uiPriority w:val="99"/>
    <w:rsid w:val="00300C9A"/>
    <w:rPr>
      <w:color w:val="605E5C"/>
      <w:shd w:val="clear" w:color="auto" w:fill="E1DFDD"/>
    </w:rPr>
  </w:style>
  <w:style w:type="character" w:styleId="FollowedHyperlink">
    <w:name w:val="FollowedHyperlink"/>
    <w:basedOn w:val="DefaultParagraphFont"/>
    <w:uiPriority w:val="99"/>
    <w:semiHidden/>
    <w:unhideWhenUsed/>
    <w:rsid w:val="00F65B99"/>
    <w:rPr>
      <w:color w:val="954F72" w:themeColor="followedHyperlink"/>
      <w:u w:val="single"/>
    </w:rPr>
  </w:style>
  <w:style w:type="character" w:styleId="CommentReference">
    <w:name w:val="annotation reference"/>
    <w:basedOn w:val="DefaultParagraphFont"/>
    <w:uiPriority w:val="99"/>
    <w:semiHidden/>
    <w:unhideWhenUsed/>
    <w:rsid w:val="00CD1F54"/>
    <w:rPr>
      <w:sz w:val="16"/>
      <w:szCs w:val="16"/>
    </w:rPr>
  </w:style>
  <w:style w:type="paragraph" w:styleId="CommentText">
    <w:name w:val="annotation text"/>
    <w:basedOn w:val="Normal"/>
    <w:link w:val="CommentTextChar"/>
    <w:uiPriority w:val="99"/>
    <w:semiHidden/>
    <w:unhideWhenUsed/>
    <w:rsid w:val="00CD1F54"/>
    <w:pPr>
      <w:spacing w:line="240" w:lineRule="auto"/>
    </w:pPr>
    <w:rPr>
      <w:sz w:val="20"/>
      <w:szCs w:val="20"/>
    </w:rPr>
  </w:style>
  <w:style w:type="character" w:customStyle="1" w:styleId="CommentTextChar">
    <w:name w:val="Comment Text Char"/>
    <w:basedOn w:val="DefaultParagraphFont"/>
    <w:link w:val="CommentText"/>
    <w:uiPriority w:val="99"/>
    <w:semiHidden/>
    <w:rsid w:val="00CD1F54"/>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CD1F54"/>
    <w:rPr>
      <w:b/>
      <w:bCs/>
    </w:rPr>
  </w:style>
  <w:style w:type="character" w:customStyle="1" w:styleId="CommentSubjectChar">
    <w:name w:val="Comment Subject Char"/>
    <w:basedOn w:val="CommentTextChar"/>
    <w:link w:val="CommentSubject"/>
    <w:uiPriority w:val="99"/>
    <w:semiHidden/>
    <w:rsid w:val="00CD1F54"/>
    <w:rPr>
      <w:rFonts w:ascii="Arial" w:hAnsi="Arial" w:cs="Arial"/>
      <w:b/>
      <w:bCs/>
      <w:sz w:val="20"/>
      <w:szCs w:val="20"/>
    </w:rPr>
  </w:style>
  <w:style w:type="paragraph" w:styleId="TOC1">
    <w:name w:val="toc 1"/>
    <w:basedOn w:val="Normal"/>
    <w:next w:val="Normal"/>
    <w:autoRedefine/>
    <w:uiPriority w:val="39"/>
    <w:unhideWhenUsed/>
    <w:rsid w:val="00C82AD3"/>
    <w:pPr>
      <w:tabs>
        <w:tab w:val="right" w:leader="dot" w:pos="9350"/>
      </w:tabs>
      <w:spacing w:before="240" w:after="120"/>
    </w:pPr>
    <w:rPr>
      <w:rFonts w:asciiTheme="minorHAnsi" w:hAnsiTheme="minorHAnsi"/>
      <w:b/>
      <w:bCs/>
      <w:sz w:val="20"/>
      <w:szCs w:val="20"/>
    </w:rPr>
  </w:style>
  <w:style w:type="paragraph" w:styleId="TOC2">
    <w:name w:val="toc 2"/>
    <w:basedOn w:val="Normal"/>
    <w:next w:val="Normal"/>
    <w:autoRedefine/>
    <w:uiPriority w:val="39"/>
    <w:unhideWhenUsed/>
    <w:rsid w:val="007738C5"/>
    <w:pPr>
      <w:tabs>
        <w:tab w:val="right" w:leader="dot" w:pos="9350"/>
      </w:tabs>
      <w:spacing w:before="120"/>
      <w:ind w:left="240"/>
    </w:pPr>
    <w:rPr>
      <w:rFonts w:asciiTheme="minorHAnsi" w:hAnsiTheme="minorHAnsi"/>
      <w:i/>
      <w:iCs/>
      <w:sz w:val="20"/>
      <w:szCs w:val="20"/>
    </w:rPr>
  </w:style>
  <w:style w:type="paragraph" w:styleId="TOC3">
    <w:name w:val="toc 3"/>
    <w:basedOn w:val="Normal"/>
    <w:next w:val="Normal"/>
    <w:autoRedefine/>
    <w:uiPriority w:val="39"/>
    <w:unhideWhenUsed/>
    <w:rsid w:val="00DE464E"/>
    <w:pPr>
      <w:ind w:left="480"/>
    </w:pPr>
    <w:rPr>
      <w:rFonts w:asciiTheme="minorHAnsi" w:hAnsiTheme="minorHAnsi"/>
      <w:sz w:val="20"/>
      <w:szCs w:val="20"/>
    </w:rPr>
  </w:style>
  <w:style w:type="paragraph" w:styleId="TOC4">
    <w:name w:val="toc 4"/>
    <w:basedOn w:val="Normal"/>
    <w:next w:val="Normal"/>
    <w:autoRedefine/>
    <w:uiPriority w:val="39"/>
    <w:unhideWhenUsed/>
    <w:rsid w:val="00DE464E"/>
    <w:pPr>
      <w:ind w:left="720"/>
    </w:pPr>
    <w:rPr>
      <w:rFonts w:asciiTheme="minorHAnsi" w:hAnsiTheme="minorHAnsi"/>
      <w:sz w:val="20"/>
      <w:szCs w:val="20"/>
    </w:rPr>
  </w:style>
  <w:style w:type="paragraph" w:styleId="TOC5">
    <w:name w:val="toc 5"/>
    <w:basedOn w:val="Normal"/>
    <w:next w:val="Normal"/>
    <w:autoRedefine/>
    <w:uiPriority w:val="39"/>
    <w:unhideWhenUsed/>
    <w:rsid w:val="00DE464E"/>
    <w:pPr>
      <w:ind w:left="960"/>
    </w:pPr>
    <w:rPr>
      <w:rFonts w:asciiTheme="minorHAnsi" w:hAnsiTheme="minorHAnsi"/>
      <w:sz w:val="20"/>
      <w:szCs w:val="20"/>
    </w:rPr>
  </w:style>
  <w:style w:type="paragraph" w:styleId="TOC6">
    <w:name w:val="toc 6"/>
    <w:basedOn w:val="Normal"/>
    <w:next w:val="Normal"/>
    <w:autoRedefine/>
    <w:uiPriority w:val="39"/>
    <w:unhideWhenUsed/>
    <w:rsid w:val="00DE464E"/>
    <w:pPr>
      <w:ind w:left="1200"/>
    </w:pPr>
    <w:rPr>
      <w:rFonts w:asciiTheme="minorHAnsi" w:hAnsiTheme="minorHAnsi"/>
      <w:sz w:val="20"/>
      <w:szCs w:val="20"/>
    </w:rPr>
  </w:style>
  <w:style w:type="paragraph" w:styleId="TOC7">
    <w:name w:val="toc 7"/>
    <w:basedOn w:val="Normal"/>
    <w:next w:val="Normal"/>
    <w:autoRedefine/>
    <w:uiPriority w:val="39"/>
    <w:unhideWhenUsed/>
    <w:rsid w:val="00DE464E"/>
    <w:pPr>
      <w:ind w:left="1440"/>
    </w:pPr>
    <w:rPr>
      <w:rFonts w:asciiTheme="minorHAnsi" w:hAnsiTheme="minorHAnsi"/>
      <w:sz w:val="20"/>
      <w:szCs w:val="20"/>
    </w:rPr>
  </w:style>
  <w:style w:type="paragraph" w:styleId="TOC8">
    <w:name w:val="toc 8"/>
    <w:basedOn w:val="Normal"/>
    <w:next w:val="Normal"/>
    <w:autoRedefine/>
    <w:uiPriority w:val="39"/>
    <w:unhideWhenUsed/>
    <w:rsid w:val="00DE464E"/>
    <w:pPr>
      <w:ind w:left="1680"/>
    </w:pPr>
    <w:rPr>
      <w:rFonts w:asciiTheme="minorHAnsi" w:hAnsiTheme="minorHAnsi"/>
      <w:sz w:val="20"/>
      <w:szCs w:val="20"/>
    </w:rPr>
  </w:style>
  <w:style w:type="paragraph" w:styleId="TOC9">
    <w:name w:val="toc 9"/>
    <w:basedOn w:val="Normal"/>
    <w:next w:val="Normal"/>
    <w:autoRedefine/>
    <w:uiPriority w:val="39"/>
    <w:unhideWhenUsed/>
    <w:rsid w:val="00DE464E"/>
    <w:pPr>
      <w:ind w:left="1920"/>
    </w:pPr>
    <w:rPr>
      <w:rFonts w:asciiTheme="minorHAnsi" w:hAnsiTheme="minorHAnsi"/>
      <w:sz w:val="20"/>
      <w:szCs w:val="20"/>
    </w:rPr>
  </w:style>
  <w:style w:type="paragraph" w:styleId="Revision">
    <w:name w:val="Revision"/>
    <w:hidden/>
    <w:uiPriority w:val="99"/>
    <w:semiHidden/>
    <w:rsid w:val="006B30AB"/>
    <w:rPr>
      <w:rFonts w:ascii="Arial" w:hAnsi="Arial" w:cs="Arial"/>
    </w:rPr>
  </w:style>
  <w:style w:type="paragraph" w:styleId="BalloonText">
    <w:name w:val="Balloon Text"/>
    <w:basedOn w:val="Normal"/>
    <w:link w:val="BalloonTextChar"/>
    <w:uiPriority w:val="99"/>
    <w:semiHidden/>
    <w:unhideWhenUsed/>
    <w:rsid w:val="00E53542"/>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53542"/>
    <w:rPr>
      <w:rFonts w:ascii="Segoe UI" w:hAnsi="Segoe UI" w:cs="Segoe UI"/>
      <w:sz w:val="18"/>
      <w:szCs w:val="18"/>
    </w:rPr>
  </w:style>
  <w:style w:type="character" w:customStyle="1" w:styleId="policy-title">
    <w:name w:val="policy-title"/>
    <w:basedOn w:val="DefaultParagraphFont"/>
    <w:rsid w:val="00443FAA"/>
  </w:style>
  <w:style w:type="paragraph" w:customStyle="1" w:styleId="xxmsonormal">
    <w:name w:val="x_xmsonormal"/>
    <w:basedOn w:val="Normal"/>
    <w:rsid w:val="00B44670"/>
    <w:pPr>
      <w:spacing w:line="240" w:lineRule="auto"/>
    </w:pPr>
    <w:rPr>
      <w:rFonts w:ascii="Calibri" w:hAnsi="Calibri" w:cs="Calibri"/>
      <w:sz w:val="22"/>
      <w:szCs w:val="22"/>
    </w:rPr>
  </w:style>
  <w:style w:type="paragraph" w:styleId="TOCHeading">
    <w:name w:val="TOC Heading"/>
    <w:basedOn w:val="Heading1"/>
    <w:next w:val="Normal"/>
    <w:uiPriority w:val="39"/>
    <w:unhideWhenUsed/>
    <w:qFormat/>
    <w:rsid w:val="00475867"/>
    <w:pPr>
      <w:keepNext/>
      <w:keepLines/>
      <w:spacing w:before="240" w:line="259" w:lineRule="auto"/>
      <w:outlineLvl w:val="9"/>
    </w:pPr>
    <w:rPr>
      <w:rFonts w:asciiTheme="majorHAnsi" w:eastAsiaTheme="majorEastAsia" w:hAnsiTheme="majorHAnsi" w:cstheme="majorBidi"/>
      <w:b w:val="0"/>
      <w:bCs w:val="0"/>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3633212">
      <w:bodyDiv w:val="1"/>
      <w:marLeft w:val="0"/>
      <w:marRight w:val="0"/>
      <w:marTop w:val="0"/>
      <w:marBottom w:val="0"/>
      <w:divBdr>
        <w:top w:val="none" w:sz="0" w:space="0" w:color="auto"/>
        <w:left w:val="none" w:sz="0" w:space="0" w:color="auto"/>
        <w:bottom w:val="none" w:sz="0" w:space="0" w:color="auto"/>
        <w:right w:val="none" w:sz="0" w:space="0" w:color="auto"/>
      </w:divBdr>
    </w:div>
    <w:div w:id="19173524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my.wisc.edu/" TargetMode="External"/><Relationship Id="rId21" Type="http://schemas.openxmlformats.org/officeDocument/2006/relationships/hyperlink" Target="https://grad.wisc.edu/current-students/" TargetMode="External"/><Relationship Id="rId42" Type="http://schemas.openxmlformats.org/officeDocument/2006/relationships/hyperlink" Target="https://grad.wisc.edu/current-students/doctoral-guide/" TargetMode="External"/><Relationship Id="rId47" Type="http://schemas.openxmlformats.org/officeDocument/2006/relationships/hyperlink" Target="https://pophealth.wisc.edu/degree-programs/academic-guide/" TargetMode="External"/><Relationship Id="rId63" Type="http://schemas.openxmlformats.org/officeDocument/2006/relationships/hyperlink" Target="https://conduct.students.wisc.edu/documents/academic-misconduct-flow-chart/" TargetMode="External"/><Relationship Id="rId68" Type="http://schemas.openxmlformats.org/officeDocument/2006/relationships/hyperlink" Target="https://grad.wisc.edu/documents/responsible-conduct-of-research/" TargetMode="External"/><Relationship Id="rId84" Type="http://schemas.openxmlformats.org/officeDocument/2006/relationships/hyperlink" Target="https://hr.wisc.edu/policies/gapp/" TargetMode="External"/><Relationship Id="rId89" Type="http://schemas.openxmlformats.org/officeDocument/2006/relationships/header" Target="header7.xml"/><Relationship Id="rId16" Type="http://schemas.openxmlformats.org/officeDocument/2006/relationships/image" Target="media/image2.png"/><Relationship Id="rId11" Type="http://schemas.openxmlformats.org/officeDocument/2006/relationships/footer" Target="footer2.xml"/><Relationship Id="rId32" Type="http://schemas.openxmlformats.org/officeDocument/2006/relationships/hyperlink" Target="https://policy.wisc.edu/library/UW-1201" TargetMode="External"/><Relationship Id="rId37" Type="http://schemas.openxmlformats.org/officeDocument/2006/relationships/hyperlink" Target="https://ipib.wisc.edu/education/handbooks/" TargetMode="External"/><Relationship Id="rId53" Type="http://schemas.openxmlformats.org/officeDocument/2006/relationships/hyperlink" Target="https://policy.wisc.edu/library/UW-1208" TargetMode="External"/><Relationship Id="rId58" Type="http://schemas.openxmlformats.org/officeDocument/2006/relationships/hyperlink" Target="https://grad.wisc.edu/academic-policies/" TargetMode="External"/><Relationship Id="rId74" Type="http://schemas.openxmlformats.org/officeDocument/2006/relationships/hyperlink" Target="https://grad.wisc.edu/documents/maximum-levels-of-appointments/" TargetMode="External"/><Relationship Id="rId79" Type="http://schemas.openxmlformats.org/officeDocument/2006/relationships/hyperlink" Target="https://grad.wisc.edu/funding/external-fellowship-database/" TargetMode="External"/><Relationship Id="rId5" Type="http://schemas.openxmlformats.org/officeDocument/2006/relationships/webSettings" Target="webSettings.xml"/><Relationship Id="rId90" Type="http://schemas.openxmlformats.org/officeDocument/2006/relationships/fontTable" Target="fontTable.xml"/><Relationship Id="rId14" Type="http://schemas.openxmlformats.org/officeDocument/2006/relationships/footer" Target="footer3.xml"/><Relationship Id="rId22" Type="http://schemas.openxmlformats.org/officeDocument/2006/relationships/hyperlink" Target="https://grad.wisc.edu/diversity/bouchet/" TargetMode="External"/><Relationship Id="rId27" Type="http://schemas.openxmlformats.org/officeDocument/2006/relationships/hyperlink" Target="https://lo.library.wisc.edu/gradstudent_advisors/" TargetMode="External"/><Relationship Id="rId30" Type="http://schemas.openxmlformats.org/officeDocument/2006/relationships/hyperlink" Target="https://guide.wisc.edu/graduate/" TargetMode="External"/><Relationship Id="rId35" Type="http://schemas.openxmlformats.org/officeDocument/2006/relationships/hyperlink" Target="https://merit-www.education.wisc.edu/ci-handbook/" TargetMode="External"/><Relationship Id="rId43" Type="http://schemas.openxmlformats.org/officeDocument/2006/relationships/hyperlink" Target="https://merit-www.education.wisc.edu/ci-handbook/" TargetMode="External"/><Relationship Id="rId48" Type="http://schemas.openxmlformats.org/officeDocument/2006/relationships/hyperlink" Target="https://grad.wisc.edu/documents/add-drop/" TargetMode="External"/><Relationship Id="rId56" Type="http://schemas.openxmlformats.org/officeDocument/2006/relationships/hyperlink" Target="https://policy.wisc.edu/library/UW-1218" TargetMode="External"/><Relationship Id="rId64" Type="http://schemas.openxmlformats.org/officeDocument/2006/relationships/hyperlink" Target="https://grad.wisc.edu/documents/misconduct-nonacademic/" TargetMode="External"/><Relationship Id="rId69" Type="http://schemas.openxmlformats.org/officeDocument/2006/relationships/hyperlink" Target="https://research.wisc.edu/compliance-policy/" TargetMode="External"/><Relationship Id="rId77" Type="http://schemas.openxmlformats.org/officeDocument/2006/relationships/hyperlink" Target="https://policy.wisc.edu/library/UW-5089" TargetMode="External"/><Relationship Id="rId8" Type="http://schemas.openxmlformats.org/officeDocument/2006/relationships/image" Target="media/image1.png"/><Relationship Id="rId51" Type="http://schemas.openxmlformats.org/officeDocument/2006/relationships/hyperlink" Target="https://policy.wisc.edu/library/UW-1204" TargetMode="External"/><Relationship Id="rId72" Type="http://schemas.openxmlformats.org/officeDocument/2006/relationships/hyperlink" Target="https://doso.students.wisc.edu/report-an-issue/" TargetMode="External"/><Relationship Id="rId80" Type="http://schemas.openxmlformats.org/officeDocument/2006/relationships/hyperlink" Target="https://www.library.wisc.edu/memorial/collections/grants-information-collection/" TargetMode="External"/><Relationship Id="rId85" Type="http://schemas.openxmlformats.org/officeDocument/2006/relationships/hyperlink" Target="https://grad.wisc.edu/professional-development/" TargetMode="External"/><Relationship Id="rId3" Type="http://schemas.openxmlformats.org/officeDocument/2006/relationships/styles" Target="styles.xml"/><Relationship Id="rId12" Type="http://schemas.openxmlformats.org/officeDocument/2006/relationships/header" Target="header2.xml"/><Relationship Id="rId17" Type="http://schemas.openxmlformats.org/officeDocument/2006/relationships/hyperlink" Target="https://guide.wisc.edu/graduate/" TargetMode="External"/><Relationship Id="rId25" Type="http://schemas.openxmlformats.org/officeDocument/2006/relationships/hyperlink" Target="https://gsts.grad.wisc.edu/" TargetMode="External"/><Relationship Id="rId33" Type="http://schemas.openxmlformats.org/officeDocument/2006/relationships/hyperlink" Target="https://grad.wisc.edu/current-students/masters-guide/" TargetMode="External"/><Relationship Id="rId38" Type="http://schemas.openxmlformats.org/officeDocument/2006/relationships/hyperlink" Target="https://pophealth.wisc.edu/degree-programs/academic-guide/" TargetMode="External"/><Relationship Id="rId46" Type="http://schemas.openxmlformats.org/officeDocument/2006/relationships/hyperlink" Target="https://ipib.wisc.edu/education/handbooks/" TargetMode="External"/><Relationship Id="rId59" Type="http://schemas.openxmlformats.org/officeDocument/2006/relationships/hyperlink" Target="https://conduct.students.wisc.edu/" TargetMode="External"/><Relationship Id="rId67" Type="http://schemas.openxmlformats.org/officeDocument/2006/relationships/hyperlink" Target="https://docs.legis.wisconsin.gov/code/admin_code/uws/18" TargetMode="External"/><Relationship Id="rId20" Type="http://schemas.openxmlformats.org/officeDocument/2006/relationships/hyperlink" Target="https://grad.wisc.edu/contacts/" TargetMode="External"/><Relationship Id="rId41" Type="http://schemas.openxmlformats.org/officeDocument/2006/relationships/hyperlink" Target="https://policy.wisc.edu/library/UW-1201" TargetMode="External"/><Relationship Id="rId54" Type="http://schemas.openxmlformats.org/officeDocument/2006/relationships/hyperlink" Target="https://grad.wisc.edu/documents/exceptions/" TargetMode="External"/><Relationship Id="rId62" Type="http://schemas.openxmlformats.org/officeDocument/2006/relationships/hyperlink" Target="https://conduct.students.wisc.edu/academic-misconduct/" TargetMode="External"/><Relationship Id="rId70" Type="http://schemas.openxmlformats.org/officeDocument/2006/relationships/hyperlink" Target="https://hr.wisc.edu/hib/" TargetMode="External"/><Relationship Id="rId75" Type="http://schemas.openxmlformats.org/officeDocument/2006/relationships/hyperlink" Target="https://grad.wisc.edu/documents/concurrent-appointments/" TargetMode="External"/><Relationship Id="rId83" Type="http://schemas.openxmlformats.org/officeDocument/2006/relationships/hyperlink" Target="https://employeedisabilities.wisc.edu/" TargetMode="External"/><Relationship Id="rId88" Type="http://schemas.openxmlformats.org/officeDocument/2006/relationships/footer" Target="footer4.xml"/><Relationship Id="rId9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hyperlink" Target="https://grad.wisc.edu/new-students/" TargetMode="External"/><Relationship Id="rId28" Type="http://schemas.openxmlformats.org/officeDocument/2006/relationships/hyperlink" Target="https://kb.wisc.edu/grad/page.php?id=35489" TargetMode="External"/><Relationship Id="rId36" Type="http://schemas.openxmlformats.org/officeDocument/2006/relationships/hyperlink" Target="https://genetics.wisc.edu/current-ph-d-students/" TargetMode="External"/><Relationship Id="rId49" Type="http://schemas.openxmlformats.org/officeDocument/2006/relationships/hyperlink" Target="https://policy.wisc.edu/library/UW-1224" TargetMode="External"/><Relationship Id="rId57" Type="http://schemas.openxmlformats.org/officeDocument/2006/relationships/hyperlink" Target="https://policy.wisc.edu/" TargetMode="External"/><Relationship Id="rId10" Type="http://schemas.openxmlformats.org/officeDocument/2006/relationships/footer" Target="footer1.xml"/><Relationship Id="rId31" Type="http://schemas.openxmlformats.org/officeDocument/2006/relationships/hyperlink" Target="https://guide.wisc.edu/archive/" TargetMode="External"/><Relationship Id="rId44" Type="http://schemas.openxmlformats.org/officeDocument/2006/relationships/hyperlink" Target="https://merit-www.education.wisc.edu/ci-handbook/" TargetMode="External"/><Relationship Id="rId52" Type="http://schemas.openxmlformats.org/officeDocument/2006/relationships/hyperlink" Target="https://grad.wisc.edu/documents/enrollment-accountability/" TargetMode="External"/><Relationship Id="rId60" Type="http://schemas.openxmlformats.org/officeDocument/2006/relationships/hyperlink" Target="https://bus.wisc.edu/mba/current-students/honor-code" TargetMode="External"/><Relationship Id="rId65" Type="http://schemas.openxmlformats.org/officeDocument/2006/relationships/hyperlink" Target="https://conduct.students.wisc.edu/nonacademic-misconduct" TargetMode="External"/><Relationship Id="rId73" Type="http://schemas.openxmlformats.org/officeDocument/2006/relationships/hyperlink" Target="https://hr.wisc.edu/hib/" TargetMode="External"/><Relationship Id="rId78" Type="http://schemas.openxmlformats.org/officeDocument/2006/relationships/hyperlink" Target="https://grad.wisc.edu/funding/" TargetMode="External"/><Relationship Id="rId81" Type="http://schemas.openxmlformats.org/officeDocument/2006/relationships/hyperlink" Target="https://policy.wisc.edu/library/UW-1033" TargetMode="External"/><Relationship Id="rId86" Type="http://schemas.openxmlformats.org/officeDocument/2006/relationships/header" Target="header5.xm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header" Target="header3.xml"/><Relationship Id="rId18" Type="http://schemas.openxmlformats.org/officeDocument/2006/relationships/hyperlink" Target="https://policy.wisc.edu/library/UW-1232" TargetMode="External"/><Relationship Id="rId39" Type="http://schemas.openxmlformats.org/officeDocument/2006/relationships/hyperlink" Target="https://guide.wisc.edu/graduate/" TargetMode="External"/><Relationship Id="rId34" Type="http://schemas.openxmlformats.org/officeDocument/2006/relationships/hyperlink" Target="https://merit-www.education.wisc.edu/ci-handbook/" TargetMode="External"/><Relationship Id="rId50" Type="http://schemas.openxmlformats.org/officeDocument/2006/relationships/hyperlink" Target="https://grad.wisc.edu/documents/canceling-enrollment/" TargetMode="External"/><Relationship Id="rId55" Type="http://schemas.openxmlformats.org/officeDocument/2006/relationships/hyperlink" Target="https://policy.wisc.edu/library/UW-1040" TargetMode="External"/><Relationship Id="rId76" Type="http://schemas.openxmlformats.org/officeDocument/2006/relationships/hyperlink" Target="https://policy.wisc.edu/library/UW-1208" TargetMode="External"/><Relationship Id="rId7" Type="http://schemas.openxmlformats.org/officeDocument/2006/relationships/endnotes" Target="endnotes.xml"/><Relationship Id="rId71" Type="http://schemas.openxmlformats.org/officeDocument/2006/relationships/hyperlink" Target="https://policy.wisc.edu/library/UW-1230" TargetMode="External"/><Relationship Id="rId2" Type="http://schemas.openxmlformats.org/officeDocument/2006/relationships/numbering" Target="numbering.xml"/><Relationship Id="rId29" Type="http://schemas.openxmlformats.org/officeDocument/2006/relationships/hyperlink" Target="https://grad.wisc.edu/professional-development/individual-development-plan/" TargetMode="External"/><Relationship Id="rId24" Type="http://schemas.openxmlformats.org/officeDocument/2006/relationships/hyperlink" Target="https://policy.wisc.edu/library/UW-1232" TargetMode="External"/><Relationship Id="rId40" Type="http://schemas.openxmlformats.org/officeDocument/2006/relationships/hyperlink" Target="https://guide.wisc.edu/archive/" TargetMode="External"/><Relationship Id="rId45" Type="http://schemas.openxmlformats.org/officeDocument/2006/relationships/hyperlink" Target="https://genetics.wisc.edu/current-ph-d-students/" TargetMode="External"/><Relationship Id="rId66" Type="http://schemas.openxmlformats.org/officeDocument/2006/relationships/hyperlink" Target="https://docs.legis.wisconsin.gov/code/admin_code/uws/17" TargetMode="External"/><Relationship Id="rId87" Type="http://schemas.openxmlformats.org/officeDocument/2006/relationships/header" Target="header6.xml"/><Relationship Id="rId61" Type="http://schemas.openxmlformats.org/officeDocument/2006/relationships/hyperlink" Target="https://grad.wisc.edu/documents/misconduct-academic/" TargetMode="External"/><Relationship Id="rId82" Type="http://schemas.openxmlformats.org/officeDocument/2006/relationships/hyperlink" Target="https://grad.wisc.edu/documents/residence-for-tuition-purposes/" TargetMode="External"/><Relationship Id="rId19" Type="http://schemas.openxmlformats.org/officeDocument/2006/relationships/hyperlink" Target="http://my.wisc.edu/"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s://kb.wisc.edu/grad/3412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6C54198F-DC3D-D245-B932-F5B24CD3C760}">
  <we:reference id="wa104380605" version="1.0.0.0" store="en-US" storeType="OMEX"/>
  <we:alternateReferences>
    <we:reference id="WA104380605" version="1.0.0.0" store=""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5B3C5C-E90D-934A-B56D-E02D867BAF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40</Pages>
  <Words>10873</Words>
  <Characters>61980</Characters>
  <Application>Microsoft Office Word</Application>
  <DocSecurity>0</DocSecurity>
  <Lines>516</Lines>
  <Paragraphs>145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Jamila Siddiqui</dc:creator>
  <cp:keywords/>
  <dc:description/>
  <cp:lastModifiedBy>Emily Reynolds</cp:lastModifiedBy>
  <cp:revision>3</cp:revision>
  <cp:lastPrinted>2021-05-21T19:26:00Z</cp:lastPrinted>
  <dcterms:created xsi:type="dcterms:W3CDTF">2022-11-15T18:05:00Z</dcterms:created>
  <dcterms:modified xsi:type="dcterms:W3CDTF">2022-11-15T18:09:00Z</dcterms:modified>
</cp:coreProperties>
</file>